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E0DAD6" w14:textId="77777777" w:rsidR="00EA20A6" w:rsidRPr="00EA20A6" w:rsidRDefault="00EA20A6" w:rsidP="00EA20A6">
      <w:pPr>
        <w:jc w:val="center"/>
        <w:rPr>
          <w:rFonts w:ascii="Times New Roman" w:hAnsi="Times New Roman" w:cs="Times New Roman"/>
          <w:sz w:val="28"/>
          <w:szCs w:val="28"/>
        </w:rPr>
      </w:pPr>
      <w:r w:rsidRPr="00EA20A6">
        <w:rPr>
          <w:rFonts w:ascii="Times New Roman" w:hAnsi="Times New Roman" w:cs="Times New Roman"/>
          <w:sz w:val="28"/>
          <w:szCs w:val="28"/>
        </w:rPr>
        <w:t>Тамбовское областное государственное автономное</w:t>
      </w:r>
    </w:p>
    <w:p w14:paraId="0C3818F0" w14:textId="77777777" w:rsidR="00EA20A6" w:rsidRPr="00EA20A6" w:rsidRDefault="00EA20A6" w:rsidP="00EA20A6">
      <w:pPr>
        <w:jc w:val="center"/>
        <w:rPr>
          <w:rFonts w:ascii="Times New Roman" w:hAnsi="Times New Roman" w:cs="Times New Roman"/>
          <w:sz w:val="28"/>
          <w:szCs w:val="28"/>
        </w:rPr>
      </w:pPr>
      <w:r w:rsidRPr="00EA20A6">
        <w:rPr>
          <w:rFonts w:ascii="Times New Roman" w:hAnsi="Times New Roman" w:cs="Times New Roman"/>
          <w:sz w:val="28"/>
          <w:szCs w:val="28"/>
        </w:rPr>
        <w:t>профессиональное</w:t>
      </w:r>
    </w:p>
    <w:p w14:paraId="5F2176D1" w14:textId="77777777" w:rsidR="00EA20A6" w:rsidRPr="00EA20A6" w:rsidRDefault="00EA20A6" w:rsidP="00EA20A6">
      <w:pPr>
        <w:jc w:val="center"/>
        <w:rPr>
          <w:rFonts w:ascii="Times New Roman" w:hAnsi="Times New Roman" w:cs="Times New Roman"/>
          <w:sz w:val="28"/>
          <w:szCs w:val="28"/>
        </w:rPr>
      </w:pPr>
      <w:r w:rsidRPr="00EA20A6">
        <w:rPr>
          <w:rFonts w:ascii="Times New Roman" w:hAnsi="Times New Roman" w:cs="Times New Roman"/>
          <w:sz w:val="28"/>
          <w:szCs w:val="28"/>
        </w:rPr>
        <w:t>образовательное учреждение «Тамбовский бизнес-колледж»</w:t>
      </w:r>
    </w:p>
    <w:p w14:paraId="21D822A5" w14:textId="77777777" w:rsidR="00EA20A6" w:rsidRPr="00EA20A6" w:rsidRDefault="00EA20A6" w:rsidP="00EA20A6">
      <w:pPr>
        <w:jc w:val="center"/>
        <w:rPr>
          <w:rFonts w:ascii="Times New Roman" w:hAnsi="Times New Roman" w:cs="Times New Roman"/>
          <w:sz w:val="28"/>
          <w:szCs w:val="28"/>
        </w:rPr>
      </w:pPr>
    </w:p>
    <w:p w14:paraId="7BB5CAEF" w14:textId="77777777" w:rsidR="00EA20A6" w:rsidRPr="00EA20A6" w:rsidRDefault="00EA20A6" w:rsidP="00EA20A6">
      <w:pPr>
        <w:jc w:val="center"/>
        <w:rPr>
          <w:rFonts w:ascii="Times New Roman" w:hAnsi="Times New Roman" w:cs="Times New Roman"/>
          <w:sz w:val="28"/>
          <w:szCs w:val="28"/>
        </w:rPr>
      </w:pPr>
    </w:p>
    <w:p w14:paraId="08373F78" w14:textId="77777777" w:rsidR="00EA20A6" w:rsidRPr="00EA20A6" w:rsidRDefault="00B66811" w:rsidP="00EA20A6">
      <w:pPr>
        <w:jc w:val="center"/>
        <w:rPr>
          <w:rFonts w:ascii="Times New Roman" w:hAnsi="Times New Roman" w:cs="Times New Roman"/>
          <w:sz w:val="28"/>
          <w:szCs w:val="28"/>
        </w:rPr>
      </w:pPr>
      <w:r>
        <w:rPr>
          <w:rFonts w:ascii="Times New Roman" w:hAnsi="Times New Roman" w:cs="Times New Roman"/>
          <w:sz w:val="28"/>
          <w:szCs w:val="28"/>
        </w:rPr>
        <w:t>Предметная цикловая комиссия гуман</w:t>
      </w:r>
      <w:r w:rsidR="00EA20A6" w:rsidRPr="00EA20A6">
        <w:rPr>
          <w:rFonts w:ascii="Times New Roman" w:hAnsi="Times New Roman" w:cs="Times New Roman"/>
          <w:sz w:val="28"/>
          <w:szCs w:val="28"/>
        </w:rPr>
        <w:t>итарных и юридических</w:t>
      </w:r>
    </w:p>
    <w:p w14:paraId="4A8A8FD2" w14:textId="77777777" w:rsidR="00EA20A6" w:rsidRPr="00EA20A6" w:rsidRDefault="00EA20A6" w:rsidP="00EA20A6">
      <w:pPr>
        <w:jc w:val="center"/>
        <w:rPr>
          <w:rFonts w:ascii="Times New Roman" w:hAnsi="Times New Roman" w:cs="Times New Roman"/>
          <w:sz w:val="28"/>
          <w:szCs w:val="28"/>
        </w:rPr>
      </w:pPr>
      <w:r>
        <w:rPr>
          <w:rFonts w:ascii="Times New Roman" w:hAnsi="Times New Roman" w:cs="Times New Roman"/>
          <w:sz w:val="28"/>
          <w:szCs w:val="28"/>
        </w:rPr>
        <w:t>дисциплин</w:t>
      </w:r>
    </w:p>
    <w:p w14:paraId="40BC5217" w14:textId="77777777" w:rsidR="00EA20A6" w:rsidRPr="00EA20A6" w:rsidRDefault="00EA20A6" w:rsidP="00EA20A6">
      <w:pPr>
        <w:jc w:val="center"/>
        <w:rPr>
          <w:rFonts w:ascii="Times New Roman" w:hAnsi="Times New Roman" w:cs="Times New Roman"/>
          <w:sz w:val="28"/>
          <w:szCs w:val="28"/>
        </w:rPr>
      </w:pPr>
    </w:p>
    <w:p w14:paraId="13A61E4A" w14:textId="77777777" w:rsidR="00EA20A6" w:rsidRPr="00EA20A6" w:rsidRDefault="00EA20A6" w:rsidP="00EA20A6">
      <w:pPr>
        <w:rPr>
          <w:rFonts w:ascii="Times New Roman" w:hAnsi="Times New Roman" w:cs="Times New Roman"/>
          <w:sz w:val="28"/>
          <w:szCs w:val="28"/>
        </w:rPr>
      </w:pPr>
    </w:p>
    <w:p w14:paraId="66E4BFDE" w14:textId="77777777" w:rsidR="00EA20A6" w:rsidRPr="00EA20A6" w:rsidRDefault="00EA20A6" w:rsidP="00EA20A6">
      <w:pPr>
        <w:jc w:val="center"/>
        <w:rPr>
          <w:rFonts w:ascii="Times New Roman" w:hAnsi="Times New Roman" w:cs="Times New Roman"/>
          <w:sz w:val="28"/>
          <w:szCs w:val="28"/>
        </w:rPr>
      </w:pPr>
    </w:p>
    <w:p w14:paraId="70A19052" w14:textId="77777777" w:rsidR="00EA20A6" w:rsidRPr="00EA20A6" w:rsidRDefault="00EA20A6" w:rsidP="00EA20A6">
      <w:pPr>
        <w:jc w:val="center"/>
        <w:rPr>
          <w:rFonts w:ascii="Times New Roman" w:hAnsi="Times New Roman" w:cs="Times New Roman"/>
          <w:sz w:val="28"/>
          <w:szCs w:val="28"/>
        </w:rPr>
      </w:pPr>
      <w:r w:rsidRPr="00EA20A6">
        <w:rPr>
          <w:rFonts w:ascii="Times New Roman" w:hAnsi="Times New Roman" w:cs="Times New Roman"/>
          <w:sz w:val="28"/>
          <w:szCs w:val="28"/>
        </w:rPr>
        <w:t>ФОНД ОЦЕНОЧНЫХ СРЕДСТВ</w:t>
      </w:r>
    </w:p>
    <w:p w14:paraId="012A907B" w14:textId="77777777" w:rsidR="00EA20A6" w:rsidRPr="00EA20A6" w:rsidRDefault="00EA20A6" w:rsidP="00EA20A6">
      <w:pPr>
        <w:jc w:val="center"/>
        <w:rPr>
          <w:rFonts w:ascii="Times New Roman" w:hAnsi="Times New Roman" w:cs="Times New Roman"/>
          <w:sz w:val="28"/>
          <w:szCs w:val="28"/>
        </w:rPr>
      </w:pPr>
      <w:r w:rsidRPr="00EA20A6">
        <w:rPr>
          <w:rFonts w:ascii="Times New Roman" w:hAnsi="Times New Roman" w:cs="Times New Roman"/>
          <w:sz w:val="28"/>
          <w:szCs w:val="28"/>
        </w:rPr>
        <w:t>по учебной дисциплине</w:t>
      </w:r>
      <w:r w:rsidR="00393D3A">
        <w:rPr>
          <w:rFonts w:ascii="Times New Roman" w:hAnsi="Times New Roman" w:cs="Times New Roman"/>
          <w:sz w:val="28"/>
          <w:szCs w:val="28"/>
        </w:rPr>
        <w:t xml:space="preserve"> ОД 05 </w:t>
      </w:r>
      <w:r>
        <w:rPr>
          <w:rFonts w:ascii="Times New Roman" w:hAnsi="Times New Roman" w:cs="Times New Roman"/>
          <w:sz w:val="28"/>
          <w:szCs w:val="28"/>
        </w:rPr>
        <w:t>«География</w:t>
      </w:r>
      <w:r w:rsidRPr="00EA20A6">
        <w:rPr>
          <w:rFonts w:ascii="Times New Roman" w:hAnsi="Times New Roman" w:cs="Times New Roman"/>
          <w:sz w:val="28"/>
          <w:szCs w:val="28"/>
        </w:rPr>
        <w:t>»</w:t>
      </w:r>
    </w:p>
    <w:p w14:paraId="58F5675E" w14:textId="77777777" w:rsidR="00EA20A6" w:rsidRDefault="00423743" w:rsidP="00EA20A6">
      <w:pPr>
        <w:jc w:val="center"/>
        <w:rPr>
          <w:rFonts w:ascii="Times New Roman" w:hAnsi="Times New Roman" w:cs="Times New Roman"/>
          <w:sz w:val="28"/>
          <w:szCs w:val="28"/>
        </w:rPr>
      </w:pPr>
      <w:r>
        <w:rPr>
          <w:rFonts w:ascii="Times New Roman" w:hAnsi="Times New Roman" w:cs="Times New Roman"/>
          <w:sz w:val="28"/>
          <w:szCs w:val="28"/>
        </w:rPr>
        <w:t>для специальности</w:t>
      </w:r>
    </w:p>
    <w:p w14:paraId="598B7330" w14:textId="77777777" w:rsidR="00393D3A" w:rsidRDefault="00262D69" w:rsidP="00393D3A">
      <w:pPr>
        <w:shd w:val="clear" w:color="auto" w:fill="FFFFFF"/>
        <w:spacing w:after="0" w:line="240" w:lineRule="auto"/>
        <w:jc w:val="center"/>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 15.02.10 «</w:t>
      </w:r>
      <w:r w:rsidR="00D6144A">
        <w:rPr>
          <w:rFonts w:ascii="Times New Roman" w:eastAsia="Times New Roman" w:hAnsi="Times New Roman" w:cs="Times New Roman"/>
          <w:color w:val="000000"/>
          <w:sz w:val="28"/>
          <w:szCs w:val="28"/>
          <w:shd w:val="clear" w:color="auto" w:fill="FFFFFF"/>
          <w:lang w:eastAsia="ru-RU"/>
        </w:rPr>
        <w:t xml:space="preserve"> Меха</w:t>
      </w:r>
      <w:r w:rsidR="00423743">
        <w:rPr>
          <w:rFonts w:ascii="Times New Roman" w:eastAsia="Times New Roman" w:hAnsi="Times New Roman" w:cs="Times New Roman"/>
          <w:color w:val="000000"/>
          <w:sz w:val="28"/>
          <w:szCs w:val="28"/>
          <w:shd w:val="clear" w:color="auto" w:fill="FFFFFF"/>
          <w:lang w:eastAsia="ru-RU"/>
        </w:rPr>
        <w:t>троника</w:t>
      </w:r>
      <w:r>
        <w:rPr>
          <w:rFonts w:ascii="Times New Roman" w:eastAsia="Times New Roman" w:hAnsi="Times New Roman" w:cs="Times New Roman"/>
          <w:color w:val="000000"/>
          <w:sz w:val="28"/>
          <w:szCs w:val="28"/>
          <w:shd w:val="clear" w:color="auto" w:fill="FFFFFF"/>
          <w:lang w:eastAsia="ru-RU"/>
        </w:rPr>
        <w:t xml:space="preserve"> и </w:t>
      </w:r>
      <w:r w:rsidR="00D6144A">
        <w:rPr>
          <w:rFonts w:ascii="Times New Roman" w:eastAsia="Times New Roman" w:hAnsi="Times New Roman" w:cs="Times New Roman"/>
          <w:color w:val="000000"/>
          <w:sz w:val="28"/>
          <w:szCs w:val="28"/>
          <w:shd w:val="clear" w:color="auto" w:fill="FFFFFF"/>
          <w:lang w:eastAsia="ru-RU"/>
        </w:rPr>
        <w:t xml:space="preserve"> робототехника</w:t>
      </w:r>
      <w:r>
        <w:rPr>
          <w:rFonts w:ascii="Times New Roman" w:eastAsia="Times New Roman" w:hAnsi="Times New Roman" w:cs="Times New Roman"/>
          <w:color w:val="000000"/>
          <w:sz w:val="28"/>
          <w:szCs w:val="28"/>
          <w:shd w:val="clear" w:color="auto" w:fill="FFFFFF"/>
          <w:lang w:eastAsia="ru-RU"/>
        </w:rPr>
        <w:t xml:space="preserve"> (по отраслям)»</w:t>
      </w:r>
    </w:p>
    <w:p w14:paraId="55CEEF46" w14:textId="77777777" w:rsidR="00262D69" w:rsidRDefault="00262D69" w:rsidP="00393D3A">
      <w:pPr>
        <w:shd w:val="clear" w:color="auto" w:fill="FFFFFF"/>
        <w:spacing w:after="0" w:line="240" w:lineRule="auto"/>
        <w:jc w:val="center"/>
        <w:rPr>
          <w:rFonts w:ascii="Times New Roman" w:eastAsia="Times New Roman" w:hAnsi="Times New Roman" w:cs="Times New Roman"/>
          <w:color w:val="000000"/>
          <w:sz w:val="28"/>
          <w:szCs w:val="28"/>
          <w:shd w:val="clear" w:color="auto" w:fill="FFFFFF"/>
          <w:lang w:eastAsia="ru-RU"/>
        </w:rPr>
      </w:pPr>
    </w:p>
    <w:p w14:paraId="7EBE2D6A" w14:textId="77777777" w:rsidR="00262D69" w:rsidRDefault="00262D69" w:rsidP="00393D3A">
      <w:pPr>
        <w:shd w:val="clear" w:color="auto" w:fill="FFFFFF"/>
        <w:spacing w:after="0" w:line="240" w:lineRule="auto"/>
        <w:jc w:val="center"/>
        <w:rPr>
          <w:rFonts w:ascii="Times New Roman" w:eastAsia="Times New Roman" w:hAnsi="Times New Roman" w:cs="Times New Roman"/>
          <w:color w:val="000000"/>
          <w:sz w:val="28"/>
          <w:szCs w:val="28"/>
          <w:shd w:val="clear" w:color="auto" w:fill="FFFFFF"/>
          <w:lang w:eastAsia="ru-RU"/>
        </w:rPr>
      </w:pPr>
    </w:p>
    <w:p w14:paraId="60E1254E" w14:textId="77777777" w:rsidR="00262D69" w:rsidRDefault="00262D69" w:rsidP="00393D3A">
      <w:pPr>
        <w:shd w:val="clear" w:color="auto" w:fill="FFFFFF"/>
        <w:spacing w:after="0" w:line="240" w:lineRule="auto"/>
        <w:jc w:val="center"/>
        <w:rPr>
          <w:rFonts w:ascii="Times New Roman" w:eastAsia="Times New Roman" w:hAnsi="Times New Roman" w:cs="Times New Roman"/>
          <w:color w:val="000000"/>
          <w:sz w:val="28"/>
          <w:szCs w:val="28"/>
          <w:shd w:val="clear" w:color="auto" w:fill="FFFFFF"/>
          <w:lang w:eastAsia="ru-RU"/>
        </w:rPr>
      </w:pPr>
    </w:p>
    <w:p w14:paraId="38610D75" w14:textId="77777777" w:rsidR="00262D69" w:rsidRDefault="00262D69" w:rsidP="00393D3A">
      <w:pPr>
        <w:shd w:val="clear" w:color="auto" w:fill="FFFFFF"/>
        <w:spacing w:after="0" w:line="240" w:lineRule="auto"/>
        <w:jc w:val="center"/>
        <w:rPr>
          <w:rFonts w:ascii="Times New Roman" w:eastAsia="Times New Roman" w:hAnsi="Times New Roman" w:cs="Times New Roman"/>
          <w:sz w:val="24"/>
          <w:szCs w:val="24"/>
          <w:lang w:eastAsia="ru-RU"/>
        </w:rPr>
      </w:pPr>
    </w:p>
    <w:p w14:paraId="7E4E1F76" w14:textId="77777777" w:rsidR="00393D3A" w:rsidRPr="00393D3A" w:rsidRDefault="00393D3A" w:rsidP="00393D3A">
      <w:pPr>
        <w:shd w:val="clear" w:color="auto" w:fill="FFFFFF"/>
        <w:spacing w:after="0" w:line="240" w:lineRule="auto"/>
        <w:jc w:val="center"/>
        <w:rPr>
          <w:rFonts w:ascii="Times New Roman" w:eastAsia="Times New Roman" w:hAnsi="Times New Roman" w:cs="Times New Roman"/>
          <w:sz w:val="24"/>
          <w:szCs w:val="24"/>
          <w:lang w:eastAsia="ru-RU"/>
        </w:rPr>
      </w:pPr>
    </w:p>
    <w:p w14:paraId="1619E988" w14:textId="77777777" w:rsidR="00EA20A6" w:rsidRPr="00EA20A6" w:rsidRDefault="00EA20A6" w:rsidP="00262D69">
      <w:pPr>
        <w:jc w:val="right"/>
        <w:rPr>
          <w:rFonts w:ascii="Times New Roman" w:hAnsi="Times New Roman" w:cs="Times New Roman"/>
          <w:sz w:val="28"/>
          <w:szCs w:val="28"/>
        </w:rPr>
      </w:pPr>
      <w:r w:rsidRPr="00EA20A6">
        <w:rPr>
          <w:rFonts w:ascii="Times New Roman" w:hAnsi="Times New Roman" w:cs="Times New Roman"/>
          <w:sz w:val="28"/>
          <w:szCs w:val="28"/>
        </w:rPr>
        <w:t>С</w:t>
      </w:r>
      <w:r>
        <w:rPr>
          <w:rFonts w:ascii="Times New Roman" w:hAnsi="Times New Roman" w:cs="Times New Roman"/>
          <w:sz w:val="28"/>
          <w:szCs w:val="28"/>
        </w:rPr>
        <w:t>оставитель (автор): Селезнева Г.</w:t>
      </w:r>
      <w:r w:rsidRPr="00EA20A6">
        <w:rPr>
          <w:rFonts w:ascii="Times New Roman" w:hAnsi="Times New Roman" w:cs="Times New Roman"/>
          <w:sz w:val="28"/>
          <w:szCs w:val="28"/>
        </w:rPr>
        <w:t>А.,</w:t>
      </w:r>
    </w:p>
    <w:p w14:paraId="7B20BD07" w14:textId="77777777" w:rsidR="00EA20A6" w:rsidRPr="00EA20A6" w:rsidRDefault="00EA20A6" w:rsidP="00262D69">
      <w:pPr>
        <w:jc w:val="right"/>
        <w:rPr>
          <w:rFonts w:ascii="Times New Roman" w:hAnsi="Times New Roman" w:cs="Times New Roman"/>
          <w:sz w:val="28"/>
          <w:szCs w:val="28"/>
        </w:rPr>
      </w:pPr>
      <w:r w:rsidRPr="00EA20A6">
        <w:rPr>
          <w:rFonts w:ascii="Times New Roman" w:hAnsi="Times New Roman" w:cs="Times New Roman"/>
          <w:sz w:val="28"/>
          <w:szCs w:val="28"/>
        </w:rPr>
        <w:t>преподаватель ТОГАПОУ «Тамбовский бизнес-колледж»</w:t>
      </w:r>
    </w:p>
    <w:p w14:paraId="32009F58" w14:textId="77777777" w:rsidR="00EA20A6" w:rsidRPr="00EA20A6" w:rsidRDefault="00EA20A6" w:rsidP="00262D69">
      <w:pPr>
        <w:jc w:val="right"/>
        <w:rPr>
          <w:rFonts w:ascii="Times New Roman" w:hAnsi="Times New Roman" w:cs="Times New Roman"/>
          <w:sz w:val="28"/>
          <w:szCs w:val="28"/>
        </w:rPr>
      </w:pPr>
    </w:p>
    <w:p w14:paraId="5CEDB8BA" w14:textId="77777777" w:rsidR="00EA20A6" w:rsidRPr="00EA20A6" w:rsidRDefault="00EA20A6" w:rsidP="00EA20A6">
      <w:pPr>
        <w:jc w:val="center"/>
        <w:rPr>
          <w:rFonts w:ascii="Times New Roman" w:hAnsi="Times New Roman" w:cs="Times New Roman"/>
          <w:sz w:val="28"/>
          <w:szCs w:val="28"/>
        </w:rPr>
      </w:pPr>
    </w:p>
    <w:p w14:paraId="26D49588" w14:textId="77777777" w:rsidR="00EA20A6" w:rsidRPr="00EA20A6" w:rsidRDefault="00EA20A6" w:rsidP="00EA20A6">
      <w:pPr>
        <w:jc w:val="center"/>
        <w:rPr>
          <w:rFonts w:ascii="Times New Roman" w:hAnsi="Times New Roman" w:cs="Times New Roman"/>
          <w:sz w:val="28"/>
          <w:szCs w:val="28"/>
        </w:rPr>
      </w:pPr>
    </w:p>
    <w:p w14:paraId="447953B4" w14:textId="77777777" w:rsidR="00EA20A6" w:rsidRPr="00EA20A6" w:rsidRDefault="00EA20A6" w:rsidP="00EA20A6">
      <w:pPr>
        <w:jc w:val="center"/>
        <w:rPr>
          <w:rFonts w:ascii="Times New Roman" w:hAnsi="Times New Roman" w:cs="Times New Roman"/>
          <w:sz w:val="28"/>
          <w:szCs w:val="28"/>
        </w:rPr>
      </w:pPr>
    </w:p>
    <w:p w14:paraId="7D8CFD4C" w14:textId="77777777" w:rsidR="00EA20A6" w:rsidRPr="00EA20A6" w:rsidRDefault="00EA20A6" w:rsidP="00EA20A6">
      <w:pPr>
        <w:jc w:val="center"/>
        <w:rPr>
          <w:rFonts w:ascii="Times New Roman" w:hAnsi="Times New Roman" w:cs="Times New Roman"/>
          <w:sz w:val="28"/>
          <w:szCs w:val="28"/>
        </w:rPr>
      </w:pPr>
    </w:p>
    <w:p w14:paraId="24DE55CE" w14:textId="77777777" w:rsidR="00EA20A6" w:rsidRPr="00EA20A6" w:rsidRDefault="00EA20A6" w:rsidP="00EA20A6">
      <w:pPr>
        <w:jc w:val="center"/>
        <w:rPr>
          <w:rFonts w:ascii="Times New Roman" w:hAnsi="Times New Roman" w:cs="Times New Roman"/>
          <w:sz w:val="28"/>
          <w:szCs w:val="28"/>
        </w:rPr>
      </w:pPr>
    </w:p>
    <w:p w14:paraId="008E89CB" w14:textId="77050DD9" w:rsidR="00EA20A6" w:rsidRDefault="00EA20A6" w:rsidP="00EA20A6">
      <w:pPr>
        <w:jc w:val="center"/>
        <w:rPr>
          <w:rFonts w:ascii="Times New Roman" w:hAnsi="Times New Roman" w:cs="Times New Roman"/>
          <w:sz w:val="28"/>
          <w:szCs w:val="28"/>
        </w:rPr>
      </w:pPr>
      <w:r>
        <w:rPr>
          <w:rFonts w:ascii="Times New Roman" w:hAnsi="Times New Roman" w:cs="Times New Roman"/>
          <w:sz w:val="28"/>
          <w:szCs w:val="28"/>
        </w:rPr>
        <w:t>Тамбов 202</w:t>
      </w:r>
      <w:r w:rsidR="007E56AB">
        <w:rPr>
          <w:rFonts w:ascii="Times New Roman" w:hAnsi="Times New Roman" w:cs="Times New Roman"/>
          <w:sz w:val="28"/>
          <w:szCs w:val="28"/>
        </w:rPr>
        <w:t>4</w:t>
      </w:r>
    </w:p>
    <w:p w14:paraId="7748EEEF" w14:textId="77777777" w:rsidR="00061C0B" w:rsidRPr="00061C0B" w:rsidRDefault="00061C0B" w:rsidP="00262D69">
      <w:pPr>
        <w:jc w:val="center"/>
        <w:rPr>
          <w:rFonts w:ascii="Times New Roman" w:hAnsi="Times New Roman" w:cs="Times New Roman"/>
          <w:sz w:val="28"/>
          <w:szCs w:val="28"/>
        </w:rPr>
      </w:pPr>
      <w:r w:rsidRPr="00061C0B">
        <w:rPr>
          <w:rFonts w:ascii="Times New Roman" w:hAnsi="Times New Roman" w:cs="Times New Roman"/>
          <w:sz w:val="28"/>
          <w:szCs w:val="28"/>
        </w:rPr>
        <w:lastRenderedPageBreak/>
        <w:t>СОДЕРЖАНИЕ</w:t>
      </w:r>
    </w:p>
    <w:p w14:paraId="44033DE3" w14:textId="77777777" w:rsidR="00061C0B" w:rsidRPr="00061C0B" w:rsidRDefault="00061C0B" w:rsidP="00262D69">
      <w:pPr>
        <w:rPr>
          <w:rFonts w:ascii="Times New Roman" w:hAnsi="Times New Roman" w:cs="Times New Roman"/>
          <w:sz w:val="28"/>
          <w:szCs w:val="28"/>
        </w:rPr>
      </w:pPr>
      <w:r w:rsidRPr="00061C0B">
        <w:rPr>
          <w:rFonts w:ascii="Times New Roman" w:hAnsi="Times New Roman" w:cs="Times New Roman"/>
          <w:sz w:val="28"/>
          <w:szCs w:val="28"/>
        </w:rPr>
        <w:t>1. Фонд оценочных средств для входного, текущего, рубежного контр</w:t>
      </w:r>
      <w:r w:rsidR="00B66811">
        <w:rPr>
          <w:rFonts w:ascii="Times New Roman" w:hAnsi="Times New Roman" w:cs="Times New Roman"/>
          <w:sz w:val="28"/>
          <w:szCs w:val="28"/>
        </w:rPr>
        <w:t>оля и промежуточной аттестации</w:t>
      </w:r>
      <w:r w:rsidR="00B66811">
        <w:rPr>
          <w:rFonts w:ascii="Times New Roman" w:hAnsi="Times New Roman" w:cs="Times New Roman"/>
          <w:sz w:val="28"/>
          <w:szCs w:val="28"/>
        </w:rPr>
        <w:tab/>
      </w:r>
    </w:p>
    <w:p w14:paraId="4B6A049B" w14:textId="77777777" w:rsidR="00061C0B" w:rsidRPr="00061C0B" w:rsidRDefault="00B66811" w:rsidP="00262D69">
      <w:pPr>
        <w:rPr>
          <w:rFonts w:ascii="Times New Roman" w:hAnsi="Times New Roman" w:cs="Times New Roman"/>
          <w:sz w:val="28"/>
          <w:szCs w:val="28"/>
        </w:rPr>
      </w:pPr>
      <w:r>
        <w:rPr>
          <w:rFonts w:ascii="Times New Roman" w:hAnsi="Times New Roman" w:cs="Times New Roman"/>
          <w:sz w:val="28"/>
          <w:szCs w:val="28"/>
        </w:rPr>
        <w:t>1.1</w:t>
      </w:r>
      <w:r w:rsidR="00061C0B" w:rsidRPr="00061C0B">
        <w:rPr>
          <w:rFonts w:ascii="Times New Roman" w:hAnsi="Times New Roman" w:cs="Times New Roman"/>
          <w:sz w:val="28"/>
          <w:szCs w:val="28"/>
        </w:rPr>
        <w:t>. Фонд оценочных средств</w:t>
      </w:r>
      <w:r>
        <w:rPr>
          <w:rFonts w:ascii="Times New Roman" w:hAnsi="Times New Roman" w:cs="Times New Roman"/>
          <w:sz w:val="28"/>
          <w:szCs w:val="28"/>
        </w:rPr>
        <w:t>для текущего контроля</w:t>
      </w:r>
      <w:r>
        <w:rPr>
          <w:rFonts w:ascii="Times New Roman" w:hAnsi="Times New Roman" w:cs="Times New Roman"/>
          <w:sz w:val="28"/>
          <w:szCs w:val="28"/>
        </w:rPr>
        <w:tab/>
      </w:r>
    </w:p>
    <w:p w14:paraId="3D3F91AA" w14:textId="77777777" w:rsidR="00061C0B" w:rsidRPr="00061C0B" w:rsidRDefault="00B66811" w:rsidP="00262D69">
      <w:pPr>
        <w:rPr>
          <w:rFonts w:ascii="Times New Roman" w:hAnsi="Times New Roman" w:cs="Times New Roman"/>
          <w:sz w:val="28"/>
          <w:szCs w:val="28"/>
        </w:rPr>
      </w:pPr>
      <w:r>
        <w:rPr>
          <w:rFonts w:ascii="Times New Roman" w:hAnsi="Times New Roman" w:cs="Times New Roman"/>
          <w:sz w:val="28"/>
          <w:szCs w:val="28"/>
        </w:rPr>
        <w:t>1.2.</w:t>
      </w:r>
      <w:r w:rsidR="00061C0B" w:rsidRPr="00061C0B">
        <w:rPr>
          <w:rFonts w:ascii="Times New Roman" w:hAnsi="Times New Roman" w:cs="Times New Roman"/>
          <w:sz w:val="28"/>
          <w:szCs w:val="28"/>
        </w:rPr>
        <w:t xml:space="preserve"> Самооценка образовательных результатов обучающимися</w:t>
      </w:r>
      <w:r w:rsidR="00061C0B" w:rsidRPr="00061C0B">
        <w:rPr>
          <w:rFonts w:ascii="Times New Roman" w:hAnsi="Times New Roman" w:cs="Times New Roman"/>
          <w:sz w:val="28"/>
          <w:szCs w:val="28"/>
        </w:rPr>
        <w:tab/>
      </w:r>
    </w:p>
    <w:p w14:paraId="4AC3FB0D" w14:textId="77777777" w:rsidR="00061C0B" w:rsidRPr="00061C0B" w:rsidRDefault="00B66811" w:rsidP="00262D69">
      <w:pPr>
        <w:rPr>
          <w:rFonts w:ascii="Times New Roman" w:hAnsi="Times New Roman" w:cs="Times New Roman"/>
          <w:sz w:val="28"/>
          <w:szCs w:val="28"/>
        </w:rPr>
      </w:pPr>
      <w:r>
        <w:rPr>
          <w:rFonts w:ascii="Times New Roman" w:hAnsi="Times New Roman" w:cs="Times New Roman"/>
          <w:sz w:val="28"/>
          <w:szCs w:val="28"/>
        </w:rPr>
        <w:t>1.2.3</w:t>
      </w:r>
      <w:r w:rsidR="00061C0B" w:rsidRPr="00061C0B">
        <w:rPr>
          <w:rFonts w:ascii="Times New Roman" w:hAnsi="Times New Roman" w:cs="Times New Roman"/>
          <w:sz w:val="28"/>
          <w:szCs w:val="28"/>
        </w:rPr>
        <w:t>. Критерии оценивани</w:t>
      </w:r>
      <w:r>
        <w:rPr>
          <w:rFonts w:ascii="Times New Roman" w:hAnsi="Times New Roman" w:cs="Times New Roman"/>
          <w:sz w:val="28"/>
          <w:szCs w:val="28"/>
        </w:rPr>
        <w:t>я устного ответа обучающегося</w:t>
      </w:r>
      <w:r>
        <w:rPr>
          <w:rFonts w:ascii="Times New Roman" w:hAnsi="Times New Roman" w:cs="Times New Roman"/>
          <w:sz w:val="28"/>
          <w:szCs w:val="28"/>
        </w:rPr>
        <w:tab/>
      </w:r>
    </w:p>
    <w:p w14:paraId="5B8308D3" w14:textId="77777777" w:rsidR="00061C0B" w:rsidRPr="00061C0B" w:rsidRDefault="00061C0B" w:rsidP="00262D69">
      <w:pPr>
        <w:rPr>
          <w:rFonts w:ascii="Times New Roman" w:hAnsi="Times New Roman" w:cs="Times New Roman"/>
          <w:sz w:val="28"/>
          <w:szCs w:val="28"/>
        </w:rPr>
      </w:pPr>
      <w:r w:rsidRPr="00061C0B">
        <w:rPr>
          <w:rFonts w:ascii="Times New Roman" w:hAnsi="Times New Roman" w:cs="Times New Roman"/>
          <w:sz w:val="28"/>
          <w:szCs w:val="28"/>
        </w:rPr>
        <w:t xml:space="preserve">1.3.Фонд оценочных средств для рубежного </w:t>
      </w:r>
      <w:r w:rsidR="00B66811">
        <w:rPr>
          <w:rFonts w:ascii="Times New Roman" w:hAnsi="Times New Roman" w:cs="Times New Roman"/>
          <w:sz w:val="28"/>
          <w:szCs w:val="28"/>
        </w:rPr>
        <w:t>контроля (контрольная работа)</w:t>
      </w:r>
      <w:r w:rsidR="00B66811">
        <w:rPr>
          <w:rFonts w:ascii="Times New Roman" w:hAnsi="Times New Roman" w:cs="Times New Roman"/>
          <w:sz w:val="28"/>
          <w:szCs w:val="28"/>
        </w:rPr>
        <w:tab/>
      </w:r>
    </w:p>
    <w:p w14:paraId="4CF65E18" w14:textId="77777777" w:rsidR="00061C0B" w:rsidRPr="00061C0B" w:rsidRDefault="00061C0B" w:rsidP="00262D69">
      <w:pPr>
        <w:rPr>
          <w:rFonts w:ascii="Times New Roman" w:hAnsi="Times New Roman" w:cs="Times New Roman"/>
          <w:sz w:val="28"/>
          <w:szCs w:val="28"/>
        </w:rPr>
      </w:pPr>
      <w:r w:rsidRPr="00061C0B">
        <w:rPr>
          <w:rFonts w:ascii="Times New Roman" w:hAnsi="Times New Roman" w:cs="Times New Roman"/>
          <w:sz w:val="28"/>
          <w:szCs w:val="28"/>
        </w:rPr>
        <w:t xml:space="preserve">1.4.Фонд оценочных средств </w:t>
      </w:r>
      <w:r w:rsidR="00B66811">
        <w:rPr>
          <w:rFonts w:ascii="Times New Roman" w:hAnsi="Times New Roman" w:cs="Times New Roman"/>
          <w:sz w:val="28"/>
          <w:szCs w:val="28"/>
        </w:rPr>
        <w:t>для промежуточной аттестации</w:t>
      </w:r>
      <w:r w:rsidR="00B66811">
        <w:rPr>
          <w:rFonts w:ascii="Times New Roman" w:hAnsi="Times New Roman" w:cs="Times New Roman"/>
          <w:sz w:val="28"/>
          <w:szCs w:val="28"/>
        </w:rPr>
        <w:tab/>
      </w:r>
    </w:p>
    <w:p w14:paraId="22849796" w14:textId="77777777" w:rsidR="00061C0B" w:rsidRDefault="00061C0B" w:rsidP="00EA20A6">
      <w:pPr>
        <w:jc w:val="center"/>
        <w:rPr>
          <w:rFonts w:ascii="Times New Roman" w:hAnsi="Times New Roman" w:cs="Times New Roman"/>
          <w:sz w:val="28"/>
          <w:szCs w:val="28"/>
        </w:rPr>
      </w:pPr>
    </w:p>
    <w:p w14:paraId="53B8194D" w14:textId="77777777" w:rsidR="00061C0B" w:rsidRDefault="00061C0B" w:rsidP="00EA20A6">
      <w:pPr>
        <w:jc w:val="center"/>
        <w:rPr>
          <w:rFonts w:ascii="Times New Roman" w:hAnsi="Times New Roman" w:cs="Times New Roman"/>
          <w:sz w:val="28"/>
          <w:szCs w:val="28"/>
        </w:rPr>
      </w:pPr>
    </w:p>
    <w:p w14:paraId="58AF8792" w14:textId="77777777" w:rsidR="00061C0B" w:rsidRDefault="00061C0B" w:rsidP="00EA20A6">
      <w:pPr>
        <w:jc w:val="center"/>
        <w:rPr>
          <w:rFonts w:ascii="Times New Roman" w:hAnsi="Times New Roman" w:cs="Times New Roman"/>
          <w:sz w:val="28"/>
          <w:szCs w:val="28"/>
        </w:rPr>
      </w:pPr>
    </w:p>
    <w:p w14:paraId="60F0DBC1" w14:textId="77777777" w:rsidR="00061C0B" w:rsidRDefault="00061C0B" w:rsidP="00EA20A6">
      <w:pPr>
        <w:jc w:val="center"/>
        <w:rPr>
          <w:rFonts w:ascii="Times New Roman" w:hAnsi="Times New Roman" w:cs="Times New Roman"/>
          <w:sz w:val="28"/>
          <w:szCs w:val="28"/>
        </w:rPr>
      </w:pPr>
    </w:p>
    <w:p w14:paraId="132B74A6" w14:textId="77777777" w:rsidR="00061C0B" w:rsidRDefault="00061C0B" w:rsidP="00EA20A6">
      <w:pPr>
        <w:jc w:val="center"/>
        <w:rPr>
          <w:rFonts w:ascii="Times New Roman" w:hAnsi="Times New Roman" w:cs="Times New Roman"/>
          <w:sz w:val="28"/>
          <w:szCs w:val="28"/>
        </w:rPr>
      </w:pPr>
    </w:p>
    <w:p w14:paraId="0526CF9D" w14:textId="77777777" w:rsidR="00061C0B" w:rsidRDefault="00061C0B" w:rsidP="00EA20A6">
      <w:pPr>
        <w:jc w:val="center"/>
        <w:rPr>
          <w:rFonts w:ascii="Times New Roman" w:hAnsi="Times New Roman" w:cs="Times New Roman"/>
          <w:sz w:val="28"/>
          <w:szCs w:val="28"/>
        </w:rPr>
      </w:pPr>
    </w:p>
    <w:p w14:paraId="3CF75C34" w14:textId="77777777" w:rsidR="00061C0B" w:rsidRDefault="00061C0B" w:rsidP="00EA20A6">
      <w:pPr>
        <w:jc w:val="center"/>
        <w:rPr>
          <w:rFonts w:ascii="Times New Roman" w:hAnsi="Times New Roman" w:cs="Times New Roman"/>
          <w:sz w:val="28"/>
          <w:szCs w:val="28"/>
        </w:rPr>
      </w:pPr>
    </w:p>
    <w:p w14:paraId="78990A22" w14:textId="77777777" w:rsidR="006B110A" w:rsidRDefault="006B110A" w:rsidP="00061C0B">
      <w:pPr>
        <w:rPr>
          <w:rFonts w:ascii="Times New Roman" w:hAnsi="Times New Roman" w:cs="Times New Roman"/>
          <w:sz w:val="28"/>
          <w:szCs w:val="28"/>
        </w:rPr>
      </w:pPr>
    </w:p>
    <w:p w14:paraId="2226B2FD" w14:textId="77777777" w:rsidR="00393D3A" w:rsidRDefault="00393D3A" w:rsidP="00061C0B">
      <w:pPr>
        <w:rPr>
          <w:rFonts w:ascii="Times New Roman" w:hAnsi="Times New Roman" w:cs="Times New Roman"/>
          <w:sz w:val="28"/>
          <w:szCs w:val="28"/>
        </w:rPr>
      </w:pPr>
    </w:p>
    <w:p w14:paraId="41AD5878" w14:textId="77777777" w:rsidR="00393D3A" w:rsidRDefault="00393D3A" w:rsidP="00061C0B">
      <w:pPr>
        <w:rPr>
          <w:rFonts w:ascii="Times New Roman" w:hAnsi="Times New Roman" w:cs="Times New Roman"/>
          <w:sz w:val="28"/>
          <w:szCs w:val="28"/>
        </w:rPr>
      </w:pPr>
    </w:p>
    <w:p w14:paraId="3227D527" w14:textId="77777777" w:rsidR="00393D3A" w:rsidRDefault="00393D3A" w:rsidP="00061C0B">
      <w:pPr>
        <w:rPr>
          <w:rFonts w:ascii="Times New Roman" w:hAnsi="Times New Roman" w:cs="Times New Roman"/>
          <w:sz w:val="28"/>
          <w:szCs w:val="28"/>
        </w:rPr>
      </w:pPr>
    </w:p>
    <w:p w14:paraId="3D28FFAD" w14:textId="77777777" w:rsidR="00393D3A" w:rsidRDefault="00393D3A" w:rsidP="00061C0B">
      <w:pPr>
        <w:rPr>
          <w:rFonts w:ascii="Times New Roman" w:hAnsi="Times New Roman" w:cs="Times New Roman"/>
          <w:sz w:val="28"/>
          <w:szCs w:val="28"/>
        </w:rPr>
      </w:pPr>
    </w:p>
    <w:p w14:paraId="68E566C3" w14:textId="77777777" w:rsidR="00393D3A" w:rsidRDefault="00393D3A" w:rsidP="00061C0B">
      <w:pPr>
        <w:rPr>
          <w:rFonts w:ascii="Times New Roman" w:hAnsi="Times New Roman" w:cs="Times New Roman"/>
          <w:sz w:val="28"/>
          <w:szCs w:val="28"/>
        </w:rPr>
      </w:pPr>
    </w:p>
    <w:p w14:paraId="43A43BA7" w14:textId="77777777" w:rsidR="00393D3A" w:rsidRDefault="00393D3A" w:rsidP="00061C0B">
      <w:pPr>
        <w:rPr>
          <w:rFonts w:ascii="Times New Roman" w:hAnsi="Times New Roman" w:cs="Times New Roman"/>
          <w:sz w:val="28"/>
          <w:szCs w:val="28"/>
        </w:rPr>
      </w:pPr>
    </w:p>
    <w:p w14:paraId="0E915654" w14:textId="77777777" w:rsidR="00CB26C7" w:rsidRDefault="00CB26C7" w:rsidP="00061C0B">
      <w:pPr>
        <w:rPr>
          <w:rFonts w:ascii="Times New Roman" w:hAnsi="Times New Roman" w:cs="Times New Roman"/>
          <w:sz w:val="28"/>
          <w:szCs w:val="28"/>
        </w:rPr>
      </w:pPr>
    </w:p>
    <w:p w14:paraId="78A99420" w14:textId="77777777" w:rsidR="00CB26C7" w:rsidRDefault="00CB26C7" w:rsidP="00061C0B">
      <w:pPr>
        <w:rPr>
          <w:rFonts w:ascii="Times New Roman" w:hAnsi="Times New Roman" w:cs="Times New Roman"/>
          <w:sz w:val="28"/>
          <w:szCs w:val="28"/>
        </w:rPr>
      </w:pPr>
    </w:p>
    <w:p w14:paraId="1CA497FF" w14:textId="77777777" w:rsidR="00CB26C7" w:rsidRDefault="00CB26C7" w:rsidP="00061C0B">
      <w:pPr>
        <w:rPr>
          <w:rFonts w:ascii="Times New Roman" w:hAnsi="Times New Roman" w:cs="Times New Roman"/>
          <w:sz w:val="28"/>
          <w:szCs w:val="28"/>
        </w:rPr>
      </w:pPr>
    </w:p>
    <w:p w14:paraId="7167DB97" w14:textId="77777777" w:rsidR="00CB26C7" w:rsidRDefault="00CB26C7" w:rsidP="00061C0B">
      <w:pPr>
        <w:rPr>
          <w:rFonts w:ascii="Times New Roman" w:hAnsi="Times New Roman" w:cs="Times New Roman"/>
          <w:sz w:val="28"/>
          <w:szCs w:val="28"/>
        </w:rPr>
      </w:pPr>
    </w:p>
    <w:p w14:paraId="38601469" w14:textId="77777777" w:rsidR="00061C0B" w:rsidRPr="00061C0B" w:rsidRDefault="00EA20A6" w:rsidP="00061C0B">
      <w:pPr>
        <w:rPr>
          <w:rFonts w:ascii="Times New Roman" w:hAnsi="Times New Roman" w:cs="Times New Roman"/>
          <w:sz w:val="28"/>
          <w:szCs w:val="28"/>
        </w:rPr>
      </w:pPr>
      <w:r w:rsidRPr="00EA20A6">
        <w:rPr>
          <w:rFonts w:ascii="Times New Roman" w:hAnsi="Times New Roman" w:cs="Times New Roman"/>
          <w:sz w:val="28"/>
          <w:szCs w:val="28"/>
        </w:rPr>
        <w:t> </w:t>
      </w:r>
      <w:r w:rsidR="00061C0B" w:rsidRPr="00061C0B">
        <w:rPr>
          <w:rFonts w:ascii="Times New Roman" w:hAnsi="Times New Roman" w:cs="Times New Roman"/>
          <w:sz w:val="28"/>
          <w:szCs w:val="28"/>
        </w:rPr>
        <w:t>В результате освоения учебной дисциплины обучающийся должен уметь:</w:t>
      </w:r>
    </w:p>
    <w:p w14:paraId="58FBD0FE" w14:textId="77777777" w:rsidR="00061C0B" w:rsidRPr="00061C0B" w:rsidRDefault="00061C0B" w:rsidP="00061C0B">
      <w:pPr>
        <w:rPr>
          <w:rFonts w:ascii="Times New Roman" w:hAnsi="Times New Roman" w:cs="Times New Roman"/>
          <w:sz w:val="28"/>
          <w:szCs w:val="28"/>
        </w:rPr>
      </w:pPr>
      <w:r w:rsidRPr="00061C0B">
        <w:rPr>
          <w:rFonts w:ascii="Times New Roman" w:hAnsi="Times New Roman" w:cs="Times New Roman"/>
          <w:sz w:val="28"/>
          <w:szCs w:val="28"/>
        </w:rPr>
        <w:t>•</w:t>
      </w:r>
      <w:r w:rsidRPr="00061C0B">
        <w:rPr>
          <w:rFonts w:ascii="Times New Roman" w:hAnsi="Times New Roman" w:cs="Times New Roman"/>
          <w:sz w:val="28"/>
          <w:szCs w:val="28"/>
        </w:rPr>
        <w:tab/>
        <w:t>определять и сравнивать по разным источникам информации географические особенности и тенденции развития природных, социально-экономических и геоэкологических объектов, процессов и явлений;</w:t>
      </w:r>
    </w:p>
    <w:p w14:paraId="4F8D79BD" w14:textId="77777777" w:rsidR="00061C0B" w:rsidRPr="00061C0B" w:rsidRDefault="00061C0B" w:rsidP="00061C0B">
      <w:pPr>
        <w:rPr>
          <w:rFonts w:ascii="Times New Roman" w:hAnsi="Times New Roman" w:cs="Times New Roman"/>
          <w:sz w:val="28"/>
          <w:szCs w:val="28"/>
        </w:rPr>
      </w:pPr>
      <w:r w:rsidRPr="00061C0B">
        <w:rPr>
          <w:rFonts w:ascii="Times New Roman" w:hAnsi="Times New Roman" w:cs="Times New Roman"/>
          <w:sz w:val="28"/>
          <w:szCs w:val="28"/>
        </w:rPr>
        <w:t>•</w:t>
      </w:r>
      <w:r w:rsidRPr="00061C0B">
        <w:rPr>
          <w:rFonts w:ascii="Times New Roman" w:hAnsi="Times New Roman" w:cs="Times New Roman"/>
          <w:sz w:val="28"/>
          <w:szCs w:val="28"/>
        </w:rPr>
        <w:tab/>
        <w:t>оценивать и объяснять ресурсообеспеченность отдельных стран и регионов мира, их демографическую ситуацию, особенности урбанизации и территориальной концентрации населения и производства, степень природных, антропогенных и техногенных изменений отдельных территорий;</w:t>
      </w:r>
    </w:p>
    <w:p w14:paraId="01841CDC" w14:textId="77777777" w:rsidR="00061C0B" w:rsidRPr="00061C0B" w:rsidRDefault="00061C0B" w:rsidP="00061C0B">
      <w:pPr>
        <w:rPr>
          <w:rFonts w:ascii="Times New Roman" w:hAnsi="Times New Roman" w:cs="Times New Roman"/>
          <w:sz w:val="28"/>
          <w:szCs w:val="28"/>
        </w:rPr>
      </w:pPr>
      <w:r w:rsidRPr="00061C0B">
        <w:rPr>
          <w:rFonts w:ascii="Times New Roman" w:hAnsi="Times New Roman" w:cs="Times New Roman"/>
          <w:sz w:val="28"/>
          <w:szCs w:val="28"/>
        </w:rPr>
        <w:t>•</w:t>
      </w:r>
      <w:r w:rsidRPr="00061C0B">
        <w:rPr>
          <w:rFonts w:ascii="Times New Roman" w:hAnsi="Times New Roman" w:cs="Times New Roman"/>
          <w:sz w:val="28"/>
          <w:szCs w:val="28"/>
        </w:rPr>
        <w:tab/>
        <w:t>применять разнообразные источники географической информации для характеристики природных, социально-экономических и геоэкологических объектов, процессов и явлений, их изменений под влиянием разнообразных факторов;</w:t>
      </w:r>
    </w:p>
    <w:p w14:paraId="4453C531" w14:textId="77777777" w:rsidR="00061C0B" w:rsidRPr="00061C0B" w:rsidRDefault="00061C0B" w:rsidP="00061C0B">
      <w:pPr>
        <w:rPr>
          <w:rFonts w:ascii="Times New Roman" w:hAnsi="Times New Roman" w:cs="Times New Roman"/>
          <w:sz w:val="28"/>
          <w:szCs w:val="28"/>
        </w:rPr>
      </w:pPr>
      <w:r w:rsidRPr="00061C0B">
        <w:rPr>
          <w:rFonts w:ascii="Times New Roman" w:hAnsi="Times New Roman" w:cs="Times New Roman"/>
          <w:sz w:val="28"/>
          <w:szCs w:val="28"/>
        </w:rPr>
        <w:t>•</w:t>
      </w:r>
      <w:r w:rsidRPr="00061C0B">
        <w:rPr>
          <w:rFonts w:ascii="Times New Roman" w:hAnsi="Times New Roman" w:cs="Times New Roman"/>
          <w:sz w:val="28"/>
          <w:szCs w:val="28"/>
        </w:rPr>
        <w:tab/>
        <w:t>составлять комплексную географическую характеристику регионов и стран мира; таблицы, картосхемы , диаграммы и модели, отражающие географические закономерности различных явлений и процессов, их территориальные взаимодействия;</w:t>
      </w:r>
    </w:p>
    <w:p w14:paraId="5CC0B527" w14:textId="77777777" w:rsidR="00061C0B" w:rsidRPr="00061C0B" w:rsidRDefault="00061C0B" w:rsidP="00061C0B">
      <w:pPr>
        <w:rPr>
          <w:rFonts w:ascii="Times New Roman" w:hAnsi="Times New Roman" w:cs="Times New Roman"/>
          <w:sz w:val="28"/>
          <w:szCs w:val="28"/>
        </w:rPr>
      </w:pPr>
      <w:r w:rsidRPr="00061C0B">
        <w:rPr>
          <w:rFonts w:ascii="Times New Roman" w:hAnsi="Times New Roman" w:cs="Times New Roman"/>
          <w:sz w:val="28"/>
          <w:szCs w:val="28"/>
        </w:rPr>
        <w:t>•</w:t>
      </w:r>
      <w:r w:rsidRPr="00061C0B">
        <w:rPr>
          <w:rFonts w:ascii="Times New Roman" w:hAnsi="Times New Roman" w:cs="Times New Roman"/>
          <w:sz w:val="28"/>
          <w:szCs w:val="28"/>
        </w:rPr>
        <w:tab/>
        <w:t>сопоставлять географические карты различной тематики;</w:t>
      </w:r>
    </w:p>
    <w:p w14:paraId="67F281FE" w14:textId="77777777" w:rsidR="00061C0B" w:rsidRPr="00061C0B" w:rsidRDefault="00061C0B" w:rsidP="00061C0B">
      <w:pPr>
        <w:rPr>
          <w:rFonts w:ascii="Times New Roman" w:hAnsi="Times New Roman" w:cs="Times New Roman"/>
          <w:sz w:val="28"/>
          <w:szCs w:val="28"/>
        </w:rPr>
      </w:pPr>
      <w:r w:rsidRPr="00061C0B">
        <w:rPr>
          <w:rFonts w:ascii="Times New Roman" w:hAnsi="Times New Roman" w:cs="Times New Roman"/>
          <w:sz w:val="28"/>
          <w:szCs w:val="28"/>
        </w:rPr>
        <w:t>•</w:t>
      </w:r>
      <w:r w:rsidRPr="00061C0B">
        <w:rPr>
          <w:rFonts w:ascii="Times New Roman" w:hAnsi="Times New Roman" w:cs="Times New Roman"/>
          <w:sz w:val="28"/>
          <w:szCs w:val="28"/>
        </w:rPr>
        <w:tab/>
        <w:t>использовать приобретенные знания и умения в практической деятельности и повседневной жизни для:</w:t>
      </w:r>
    </w:p>
    <w:p w14:paraId="5D71CB88" w14:textId="77777777" w:rsidR="00061C0B" w:rsidRPr="00061C0B" w:rsidRDefault="00061C0B" w:rsidP="00061C0B">
      <w:pPr>
        <w:rPr>
          <w:rFonts w:ascii="Times New Roman" w:hAnsi="Times New Roman" w:cs="Times New Roman"/>
          <w:sz w:val="28"/>
          <w:szCs w:val="28"/>
        </w:rPr>
      </w:pPr>
      <w:r w:rsidRPr="00061C0B">
        <w:rPr>
          <w:rFonts w:ascii="Times New Roman" w:hAnsi="Times New Roman" w:cs="Times New Roman"/>
          <w:sz w:val="28"/>
          <w:szCs w:val="28"/>
        </w:rPr>
        <w:t>•</w:t>
      </w:r>
      <w:r w:rsidRPr="00061C0B">
        <w:rPr>
          <w:rFonts w:ascii="Times New Roman" w:hAnsi="Times New Roman" w:cs="Times New Roman"/>
          <w:sz w:val="28"/>
          <w:szCs w:val="28"/>
        </w:rPr>
        <w:tab/>
        <w:t>выявления и объяснения географических аспектов текущих событий и ситуаций;</w:t>
      </w:r>
    </w:p>
    <w:p w14:paraId="719A0D93" w14:textId="77777777" w:rsidR="00061C0B" w:rsidRPr="00061C0B" w:rsidRDefault="00061C0B" w:rsidP="00061C0B">
      <w:pPr>
        <w:rPr>
          <w:rFonts w:ascii="Times New Roman" w:hAnsi="Times New Roman" w:cs="Times New Roman"/>
          <w:sz w:val="28"/>
          <w:szCs w:val="28"/>
        </w:rPr>
      </w:pPr>
      <w:r w:rsidRPr="00061C0B">
        <w:rPr>
          <w:rFonts w:ascii="Times New Roman" w:hAnsi="Times New Roman" w:cs="Times New Roman"/>
          <w:sz w:val="28"/>
          <w:szCs w:val="28"/>
        </w:rPr>
        <w:t>•</w:t>
      </w:r>
      <w:r w:rsidRPr="00061C0B">
        <w:rPr>
          <w:rFonts w:ascii="Times New Roman" w:hAnsi="Times New Roman" w:cs="Times New Roman"/>
          <w:sz w:val="28"/>
          <w:szCs w:val="28"/>
        </w:rPr>
        <w:tab/>
        <w:t xml:space="preserve">нахождения и применения географической информации, включая карты, статистические материалы, геоинформационные системы и ресурсы Интернета; </w:t>
      </w:r>
    </w:p>
    <w:p w14:paraId="3E07B331" w14:textId="77777777" w:rsidR="00061C0B" w:rsidRPr="00061C0B" w:rsidRDefault="00061C0B" w:rsidP="00061C0B">
      <w:pPr>
        <w:rPr>
          <w:rFonts w:ascii="Times New Roman" w:hAnsi="Times New Roman" w:cs="Times New Roman"/>
          <w:sz w:val="28"/>
          <w:szCs w:val="28"/>
        </w:rPr>
      </w:pPr>
      <w:r w:rsidRPr="00061C0B">
        <w:rPr>
          <w:rFonts w:ascii="Times New Roman" w:hAnsi="Times New Roman" w:cs="Times New Roman"/>
          <w:sz w:val="28"/>
          <w:szCs w:val="28"/>
        </w:rPr>
        <w:t>•</w:t>
      </w:r>
      <w:r w:rsidRPr="00061C0B">
        <w:rPr>
          <w:rFonts w:ascii="Times New Roman" w:hAnsi="Times New Roman" w:cs="Times New Roman"/>
          <w:sz w:val="28"/>
          <w:szCs w:val="28"/>
        </w:rPr>
        <w:tab/>
        <w:t>правильной оценки важнейших социально-экономических событий международной жизни, геополитической и геоэкономической ситуации в России, других странах и регионах мира, тенденций их возможного развития;</w:t>
      </w:r>
    </w:p>
    <w:p w14:paraId="48724321" w14:textId="77777777" w:rsidR="00061C0B" w:rsidRPr="00061C0B" w:rsidRDefault="00061C0B" w:rsidP="00061C0B">
      <w:pPr>
        <w:rPr>
          <w:rFonts w:ascii="Times New Roman" w:hAnsi="Times New Roman" w:cs="Times New Roman"/>
          <w:sz w:val="28"/>
          <w:szCs w:val="28"/>
        </w:rPr>
      </w:pPr>
      <w:r w:rsidRPr="00061C0B">
        <w:rPr>
          <w:rFonts w:ascii="Times New Roman" w:hAnsi="Times New Roman" w:cs="Times New Roman"/>
          <w:sz w:val="28"/>
          <w:szCs w:val="28"/>
        </w:rPr>
        <w:t>•</w:t>
      </w:r>
      <w:r w:rsidRPr="00061C0B">
        <w:rPr>
          <w:rFonts w:ascii="Times New Roman" w:hAnsi="Times New Roman" w:cs="Times New Roman"/>
          <w:sz w:val="28"/>
          <w:szCs w:val="28"/>
        </w:rPr>
        <w:tab/>
        <w:t>понимания географической специфики крупных регионов и стран мира в условиях глобализации, развития международного туризма и отдыха, делового, образовательного и культурного сотрудничества, различных видов человеческого общения.</w:t>
      </w:r>
    </w:p>
    <w:p w14:paraId="62862B24" w14:textId="77777777" w:rsidR="00061C0B" w:rsidRPr="00061C0B" w:rsidRDefault="00061C0B" w:rsidP="00061C0B">
      <w:pPr>
        <w:rPr>
          <w:rFonts w:ascii="Times New Roman" w:hAnsi="Times New Roman" w:cs="Times New Roman"/>
          <w:sz w:val="28"/>
          <w:szCs w:val="28"/>
        </w:rPr>
      </w:pPr>
      <w:r w:rsidRPr="00061C0B">
        <w:rPr>
          <w:rFonts w:ascii="Times New Roman" w:hAnsi="Times New Roman" w:cs="Times New Roman"/>
          <w:sz w:val="28"/>
          <w:szCs w:val="28"/>
        </w:rPr>
        <w:t>В результате освоения учебной дисциплины обучающийся должен знать:</w:t>
      </w:r>
    </w:p>
    <w:p w14:paraId="50320255" w14:textId="77777777" w:rsidR="00061C0B" w:rsidRPr="00061C0B" w:rsidRDefault="00061C0B" w:rsidP="00061C0B">
      <w:pPr>
        <w:rPr>
          <w:rFonts w:ascii="Times New Roman" w:hAnsi="Times New Roman" w:cs="Times New Roman"/>
          <w:sz w:val="28"/>
          <w:szCs w:val="28"/>
        </w:rPr>
      </w:pPr>
      <w:r w:rsidRPr="00061C0B">
        <w:rPr>
          <w:rFonts w:ascii="Times New Roman" w:hAnsi="Times New Roman" w:cs="Times New Roman"/>
          <w:sz w:val="28"/>
          <w:szCs w:val="28"/>
        </w:rPr>
        <w:t>•</w:t>
      </w:r>
      <w:r w:rsidRPr="00061C0B">
        <w:rPr>
          <w:rFonts w:ascii="Times New Roman" w:hAnsi="Times New Roman" w:cs="Times New Roman"/>
          <w:sz w:val="28"/>
          <w:szCs w:val="28"/>
        </w:rPr>
        <w:tab/>
        <w:t>основные географические понятия и термины; традиционные и современные методы географических исследований;</w:t>
      </w:r>
    </w:p>
    <w:p w14:paraId="29905331" w14:textId="77777777" w:rsidR="00061C0B" w:rsidRPr="00061C0B" w:rsidRDefault="00061C0B" w:rsidP="00061C0B">
      <w:pPr>
        <w:rPr>
          <w:rFonts w:ascii="Times New Roman" w:hAnsi="Times New Roman" w:cs="Times New Roman"/>
          <w:sz w:val="28"/>
          <w:szCs w:val="28"/>
        </w:rPr>
      </w:pPr>
      <w:r w:rsidRPr="00061C0B">
        <w:rPr>
          <w:rFonts w:ascii="Times New Roman" w:hAnsi="Times New Roman" w:cs="Times New Roman"/>
          <w:sz w:val="28"/>
          <w:szCs w:val="28"/>
        </w:rPr>
        <w:t>•</w:t>
      </w:r>
      <w:r w:rsidRPr="00061C0B">
        <w:rPr>
          <w:rFonts w:ascii="Times New Roman" w:hAnsi="Times New Roman" w:cs="Times New Roman"/>
          <w:sz w:val="28"/>
          <w:szCs w:val="28"/>
        </w:rPr>
        <w:tab/>
        <w:t>особенности размещения основных видов природных ресурсов, их главные месторождения и территориальные сочетания; численность и динамику населения мира, отдельных регионов и стран, их этногеографическую и религиозную специфику; различия в уровне и качестве жизни населения, основные направления миграций; проблемы современной урбанизации;</w:t>
      </w:r>
    </w:p>
    <w:p w14:paraId="20D45040" w14:textId="77777777" w:rsidR="00061C0B" w:rsidRPr="00061C0B" w:rsidRDefault="00061C0B" w:rsidP="00061C0B">
      <w:pPr>
        <w:rPr>
          <w:rFonts w:ascii="Times New Roman" w:hAnsi="Times New Roman" w:cs="Times New Roman"/>
          <w:sz w:val="28"/>
          <w:szCs w:val="28"/>
        </w:rPr>
      </w:pPr>
      <w:r w:rsidRPr="00061C0B">
        <w:rPr>
          <w:rFonts w:ascii="Times New Roman" w:hAnsi="Times New Roman" w:cs="Times New Roman"/>
          <w:sz w:val="28"/>
          <w:szCs w:val="28"/>
        </w:rPr>
        <w:t>•</w:t>
      </w:r>
      <w:r w:rsidRPr="00061C0B">
        <w:rPr>
          <w:rFonts w:ascii="Times New Roman" w:hAnsi="Times New Roman" w:cs="Times New Roman"/>
          <w:sz w:val="28"/>
          <w:szCs w:val="28"/>
        </w:rPr>
        <w:tab/>
        <w:t>географические особенности отраслевой и территориальной структуры мирового хозяйства, размещения его основных отраслей; географическую специфику отдельных стран и регионов, их различия по уровню и типу социально-экономического развития, специализации в системе международного географического разделения труда; географические аспекты глобальных проблем человечества;</w:t>
      </w:r>
    </w:p>
    <w:p w14:paraId="0C176BBD" w14:textId="77777777" w:rsidR="00B955D4" w:rsidRDefault="00061C0B" w:rsidP="00061C0B">
      <w:pPr>
        <w:rPr>
          <w:rFonts w:ascii="Times New Roman" w:hAnsi="Times New Roman" w:cs="Times New Roman"/>
          <w:sz w:val="28"/>
          <w:szCs w:val="28"/>
        </w:rPr>
      </w:pPr>
      <w:r w:rsidRPr="00061C0B">
        <w:rPr>
          <w:rFonts w:ascii="Times New Roman" w:hAnsi="Times New Roman" w:cs="Times New Roman"/>
          <w:sz w:val="28"/>
          <w:szCs w:val="28"/>
        </w:rPr>
        <w:t>•</w:t>
      </w:r>
      <w:r w:rsidRPr="00061C0B">
        <w:rPr>
          <w:rFonts w:ascii="Times New Roman" w:hAnsi="Times New Roman" w:cs="Times New Roman"/>
          <w:sz w:val="28"/>
          <w:szCs w:val="28"/>
        </w:rPr>
        <w:tab/>
        <w:t>особенности современного геополитического и социально-экономического положения России, ее роль в международном географическом разделении труда.</w:t>
      </w:r>
    </w:p>
    <w:p w14:paraId="798CE5E2" w14:textId="77777777" w:rsidR="006B110A" w:rsidRDefault="006B110A" w:rsidP="00061C0B">
      <w:pPr>
        <w:rPr>
          <w:rFonts w:ascii="Times New Roman" w:hAnsi="Times New Roman" w:cs="Times New Roman"/>
          <w:sz w:val="28"/>
          <w:szCs w:val="28"/>
        </w:rPr>
      </w:pPr>
    </w:p>
    <w:p w14:paraId="2D5C0018" w14:textId="77777777" w:rsidR="006B110A" w:rsidRDefault="006B110A" w:rsidP="00061C0B">
      <w:pPr>
        <w:rPr>
          <w:rFonts w:ascii="Times New Roman" w:hAnsi="Times New Roman" w:cs="Times New Roman"/>
          <w:sz w:val="28"/>
          <w:szCs w:val="28"/>
        </w:rPr>
      </w:pPr>
    </w:p>
    <w:p w14:paraId="3D7C6F43" w14:textId="77777777" w:rsidR="006B110A" w:rsidRDefault="006B110A" w:rsidP="00061C0B">
      <w:pPr>
        <w:rPr>
          <w:rFonts w:ascii="Times New Roman" w:hAnsi="Times New Roman" w:cs="Times New Roman"/>
          <w:sz w:val="28"/>
          <w:szCs w:val="28"/>
        </w:rPr>
      </w:pPr>
    </w:p>
    <w:p w14:paraId="69C52F4F" w14:textId="77777777" w:rsidR="006B110A" w:rsidRDefault="006B110A" w:rsidP="00061C0B">
      <w:pPr>
        <w:rPr>
          <w:rFonts w:ascii="Times New Roman" w:hAnsi="Times New Roman" w:cs="Times New Roman"/>
          <w:sz w:val="28"/>
          <w:szCs w:val="28"/>
        </w:rPr>
      </w:pPr>
    </w:p>
    <w:p w14:paraId="4CB4DEF6" w14:textId="77777777" w:rsidR="006D2267" w:rsidRDefault="006D2267" w:rsidP="00061C0B">
      <w:pPr>
        <w:rPr>
          <w:rFonts w:ascii="Times New Roman" w:hAnsi="Times New Roman" w:cs="Times New Roman"/>
          <w:sz w:val="28"/>
          <w:szCs w:val="28"/>
        </w:rPr>
      </w:pPr>
    </w:p>
    <w:p w14:paraId="51DA6778" w14:textId="77777777" w:rsidR="006D2267" w:rsidRDefault="006D2267" w:rsidP="00061C0B">
      <w:pPr>
        <w:rPr>
          <w:rFonts w:ascii="Times New Roman" w:hAnsi="Times New Roman" w:cs="Times New Roman"/>
          <w:sz w:val="28"/>
          <w:szCs w:val="28"/>
        </w:rPr>
      </w:pPr>
    </w:p>
    <w:p w14:paraId="42C05A35" w14:textId="77777777" w:rsidR="006D2267" w:rsidRDefault="006D2267" w:rsidP="00061C0B">
      <w:pPr>
        <w:rPr>
          <w:rFonts w:ascii="Times New Roman" w:hAnsi="Times New Roman" w:cs="Times New Roman"/>
          <w:sz w:val="28"/>
          <w:szCs w:val="28"/>
        </w:rPr>
      </w:pPr>
    </w:p>
    <w:p w14:paraId="68518781" w14:textId="77777777" w:rsidR="006D2267" w:rsidRDefault="006D2267" w:rsidP="00061C0B">
      <w:pPr>
        <w:rPr>
          <w:rFonts w:ascii="Times New Roman" w:hAnsi="Times New Roman" w:cs="Times New Roman"/>
          <w:sz w:val="28"/>
          <w:szCs w:val="28"/>
        </w:rPr>
      </w:pPr>
    </w:p>
    <w:p w14:paraId="1AC8616B" w14:textId="77777777" w:rsidR="006D2267" w:rsidRDefault="006D2267" w:rsidP="00061C0B">
      <w:pPr>
        <w:rPr>
          <w:rFonts w:ascii="Times New Roman" w:hAnsi="Times New Roman" w:cs="Times New Roman"/>
          <w:sz w:val="28"/>
          <w:szCs w:val="28"/>
        </w:rPr>
      </w:pPr>
    </w:p>
    <w:p w14:paraId="144DFB86" w14:textId="77777777" w:rsidR="006D2267" w:rsidRDefault="006D2267" w:rsidP="00061C0B">
      <w:pPr>
        <w:rPr>
          <w:rFonts w:ascii="Times New Roman" w:hAnsi="Times New Roman" w:cs="Times New Roman"/>
          <w:sz w:val="28"/>
          <w:szCs w:val="28"/>
        </w:rPr>
      </w:pPr>
    </w:p>
    <w:p w14:paraId="0EB6F942" w14:textId="77777777" w:rsidR="006D2267" w:rsidRDefault="006D2267" w:rsidP="00061C0B">
      <w:pPr>
        <w:rPr>
          <w:rFonts w:ascii="Times New Roman" w:hAnsi="Times New Roman" w:cs="Times New Roman"/>
          <w:sz w:val="28"/>
          <w:szCs w:val="28"/>
        </w:rPr>
      </w:pPr>
    </w:p>
    <w:p w14:paraId="1C850796" w14:textId="77777777" w:rsidR="006D2267" w:rsidRDefault="006D2267" w:rsidP="00061C0B">
      <w:pPr>
        <w:rPr>
          <w:rFonts w:ascii="Times New Roman" w:hAnsi="Times New Roman" w:cs="Times New Roman"/>
          <w:sz w:val="28"/>
          <w:szCs w:val="28"/>
        </w:rPr>
      </w:pPr>
    </w:p>
    <w:p w14:paraId="3680B838" w14:textId="77777777" w:rsidR="006D2267" w:rsidRDefault="006D2267" w:rsidP="00061C0B">
      <w:pPr>
        <w:rPr>
          <w:rFonts w:ascii="Times New Roman" w:hAnsi="Times New Roman" w:cs="Times New Roman"/>
          <w:sz w:val="28"/>
          <w:szCs w:val="28"/>
        </w:rPr>
      </w:pPr>
    </w:p>
    <w:p w14:paraId="03281510" w14:textId="77777777" w:rsidR="00393D3A" w:rsidRPr="00CB26C7" w:rsidRDefault="00393D3A" w:rsidP="00393D3A">
      <w:pPr>
        <w:jc w:val="center"/>
        <w:rPr>
          <w:rFonts w:ascii="Times New Roman" w:hAnsi="Times New Roman" w:cs="Times New Roman"/>
          <w:b/>
          <w:sz w:val="28"/>
          <w:szCs w:val="28"/>
        </w:rPr>
      </w:pPr>
      <w:r w:rsidRPr="00CB26C7">
        <w:rPr>
          <w:rFonts w:ascii="Times New Roman" w:hAnsi="Times New Roman" w:cs="Times New Roman"/>
          <w:b/>
          <w:sz w:val="28"/>
          <w:szCs w:val="28"/>
        </w:rPr>
        <w:t xml:space="preserve">1. Фонд оценочных </w:t>
      </w:r>
      <w:r w:rsidR="00262D69" w:rsidRPr="00CB26C7">
        <w:rPr>
          <w:rFonts w:ascii="Times New Roman" w:hAnsi="Times New Roman" w:cs="Times New Roman"/>
          <w:b/>
          <w:sz w:val="28"/>
          <w:szCs w:val="28"/>
        </w:rPr>
        <w:t>средств для</w:t>
      </w:r>
      <w:r w:rsidRPr="00CB26C7">
        <w:rPr>
          <w:rFonts w:ascii="Times New Roman" w:hAnsi="Times New Roman" w:cs="Times New Roman"/>
          <w:b/>
          <w:sz w:val="28"/>
          <w:szCs w:val="28"/>
        </w:rPr>
        <w:t xml:space="preserve"> входного, текущего, рубежного контр</w:t>
      </w:r>
      <w:r w:rsidR="00CB26C7">
        <w:rPr>
          <w:rFonts w:ascii="Times New Roman" w:hAnsi="Times New Roman" w:cs="Times New Roman"/>
          <w:b/>
          <w:sz w:val="28"/>
          <w:szCs w:val="28"/>
        </w:rPr>
        <w:t>оля и промежуточной аттестации</w:t>
      </w:r>
      <w:r w:rsidR="00CB26C7">
        <w:rPr>
          <w:rFonts w:ascii="Times New Roman" w:hAnsi="Times New Roman" w:cs="Times New Roman"/>
          <w:b/>
          <w:sz w:val="28"/>
          <w:szCs w:val="28"/>
        </w:rPr>
        <w:tab/>
      </w:r>
    </w:p>
    <w:p w14:paraId="33BCBCB0" w14:textId="77777777" w:rsidR="00393D3A" w:rsidRPr="00CB26C7" w:rsidRDefault="00CB26C7" w:rsidP="00393D3A">
      <w:pPr>
        <w:jc w:val="center"/>
        <w:rPr>
          <w:rFonts w:ascii="Times New Roman" w:hAnsi="Times New Roman" w:cs="Times New Roman"/>
          <w:b/>
          <w:sz w:val="28"/>
          <w:szCs w:val="28"/>
        </w:rPr>
      </w:pPr>
      <w:r w:rsidRPr="00CB26C7">
        <w:rPr>
          <w:rFonts w:ascii="Times New Roman" w:hAnsi="Times New Roman" w:cs="Times New Roman"/>
          <w:b/>
          <w:sz w:val="28"/>
          <w:szCs w:val="28"/>
        </w:rPr>
        <w:t>1.1</w:t>
      </w:r>
      <w:r w:rsidR="00393D3A" w:rsidRPr="00CB26C7">
        <w:rPr>
          <w:rFonts w:ascii="Times New Roman" w:hAnsi="Times New Roman" w:cs="Times New Roman"/>
          <w:b/>
          <w:sz w:val="28"/>
          <w:szCs w:val="28"/>
        </w:rPr>
        <w:t xml:space="preserve">. Фонд оценочных средств   </w:t>
      </w:r>
      <w:r>
        <w:rPr>
          <w:rFonts w:ascii="Times New Roman" w:hAnsi="Times New Roman" w:cs="Times New Roman"/>
          <w:b/>
          <w:sz w:val="28"/>
          <w:szCs w:val="28"/>
        </w:rPr>
        <w:t>для текущего контроля</w:t>
      </w:r>
      <w:r>
        <w:rPr>
          <w:rFonts w:ascii="Times New Roman" w:hAnsi="Times New Roman" w:cs="Times New Roman"/>
          <w:b/>
          <w:sz w:val="28"/>
          <w:szCs w:val="28"/>
        </w:rPr>
        <w:tab/>
      </w:r>
    </w:p>
    <w:p w14:paraId="6A9F766B" w14:textId="77777777" w:rsidR="00393D3A" w:rsidRPr="00762D95" w:rsidRDefault="00393D3A" w:rsidP="00393D3A">
      <w:pPr>
        <w:rPr>
          <w:rFonts w:ascii="Times New Roman" w:hAnsi="Times New Roman" w:cs="Times New Roman"/>
          <w:b/>
          <w:sz w:val="28"/>
          <w:szCs w:val="28"/>
        </w:rPr>
      </w:pPr>
      <w:r w:rsidRPr="00762D95">
        <w:rPr>
          <w:rFonts w:ascii="Times New Roman" w:hAnsi="Times New Roman" w:cs="Times New Roman"/>
          <w:b/>
          <w:sz w:val="28"/>
          <w:szCs w:val="28"/>
        </w:rPr>
        <w:t>1.  Политическая карта Мира</w:t>
      </w:r>
    </w:p>
    <w:p w14:paraId="028EC67C"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1. Найдите правильные пары названий стран – гигантов по площади и их столиц:</w:t>
      </w:r>
    </w:p>
    <w:p w14:paraId="3A612DD5"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а) США – Нью-Йорк;</w:t>
      </w:r>
    </w:p>
    <w:p w14:paraId="3D28135B"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б) Великобритания – Лондон;</w:t>
      </w:r>
    </w:p>
    <w:p w14:paraId="457B65C5"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в) Австралия – Канберра;</w:t>
      </w:r>
    </w:p>
    <w:p w14:paraId="29FC1CFF"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г) Канада – Оттава;</w:t>
      </w:r>
    </w:p>
    <w:p w14:paraId="47F121BA"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д) Китай – Шанхай.</w:t>
      </w:r>
    </w:p>
    <w:p w14:paraId="08A7B42A"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 xml:space="preserve">2.  Найдите правильные пары названий стран – гигантов по населению и их столиц:  </w:t>
      </w:r>
    </w:p>
    <w:p w14:paraId="24B76FB3"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а) Нигерия – Каир;</w:t>
      </w:r>
    </w:p>
    <w:p w14:paraId="2C44E199"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б) Индонезия – Джакарта;</w:t>
      </w:r>
    </w:p>
    <w:p w14:paraId="698F6D91"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в) Пакистан – Исламабад;</w:t>
      </w:r>
    </w:p>
    <w:p w14:paraId="3E6B3C5A"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г) Саудовская Аравия – Эр-Рияд;</w:t>
      </w:r>
    </w:p>
    <w:p w14:paraId="32F71905"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д) Канада – Оттава.</w:t>
      </w:r>
    </w:p>
    <w:p w14:paraId="4C87A3DE" w14:textId="77777777" w:rsidR="00393D3A" w:rsidRPr="00762D95" w:rsidRDefault="00393D3A" w:rsidP="00393D3A">
      <w:pPr>
        <w:rPr>
          <w:rFonts w:ascii="Times New Roman" w:hAnsi="Times New Roman" w:cs="Times New Roman"/>
          <w:b/>
          <w:sz w:val="28"/>
          <w:szCs w:val="28"/>
        </w:rPr>
      </w:pPr>
      <w:r w:rsidRPr="00762D95">
        <w:rPr>
          <w:rFonts w:ascii="Times New Roman" w:hAnsi="Times New Roman" w:cs="Times New Roman"/>
          <w:b/>
          <w:sz w:val="28"/>
          <w:szCs w:val="28"/>
        </w:rPr>
        <w:t>2.  География мировых природных ресурсов</w:t>
      </w:r>
    </w:p>
    <w:p w14:paraId="0AA64754"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1.</w:t>
      </w:r>
      <w:r w:rsidRPr="00762D95">
        <w:rPr>
          <w:rFonts w:ascii="Times New Roman" w:hAnsi="Times New Roman" w:cs="Times New Roman"/>
          <w:sz w:val="28"/>
          <w:szCs w:val="28"/>
        </w:rPr>
        <w:tab/>
        <w:t>Какие из указанных утверждений верны?</w:t>
      </w:r>
    </w:p>
    <w:p w14:paraId="280B2687"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а) Географическая среда – часть земной природы, с которой человеческое общество непосредственно взаимодействует в своей жизни и производственной деятельности.</w:t>
      </w:r>
    </w:p>
    <w:p w14:paraId="4ED1C7AF"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б) Понятие «природа» более широкое, чем понятие «географическая среда».</w:t>
      </w:r>
    </w:p>
    <w:p w14:paraId="60E658B8"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в) Географическая среда – необходимое условие жизни и деятельности общества.</w:t>
      </w:r>
    </w:p>
    <w:p w14:paraId="7FE66401"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г) Все перечисленные.</w:t>
      </w:r>
    </w:p>
    <w:p w14:paraId="44978069"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2.</w:t>
      </w:r>
      <w:r w:rsidRPr="00762D95">
        <w:rPr>
          <w:rFonts w:ascii="Times New Roman" w:hAnsi="Times New Roman" w:cs="Times New Roman"/>
          <w:sz w:val="28"/>
          <w:szCs w:val="28"/>
        </w:rPr>
        <w:tab/>
        <w:t>Ресурсами, выделяемыми по характеру использования, являются:</w:t>
      </w:r>
    </w:p>
    <w:p w14:paraId="03261457"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а) минеральные;</w:t>
      </w:r>
    </w:p>
    <w:p w14:paraId="66E6F910"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б) рекреационные;</w:t>
      </w:r>
    </w:p>
    <w:p w14:paraId="45EDC224"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в) климатические;</w:t>
      </w:r>
    </w:p>
    <w:p w14:paraId="4D3DBC10"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г) таких ресурсов нет.</w:t>
      </w:r>
    </w:p>
    <w:p w14:paraId="54649B9C"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3. География населения мира</w:t>
      </w:r>
    </w:p>
    <w:p w14:paraId="32B29BCB"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1.</w:t>
      </w:r>
      <w:r w:rsidRPr="00762D95">
        <w:rPr>
          <w:rFonts w:ascii="Times New Roman" w:hAnsi="Times New Roman" w:cs="Times New Roman"/>
          <w:sz w:val="28"/>
          <w:szCs w:val="28"/>
        </w:rPr>
        <w:tab/>
        <w:t>Демографическим взрывом называют:</w:t>
      </w:r>
    </w:p>
    <w:p w14:paraId="090F98B6"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а) рост терроризма в перенаселенных странах;</w:t>
      </w:r>
    </w:p>
    <w:p w14:paraId="3662290D"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б) рациональный тип воспроизводства населения;</w:t>
      </w:r>
    </w:p>
    <w:p w14:paraId="6ECDB4A2"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в) феномен быстрого роста численности населения в развивающихся странах в середине ХХ века;</w:t>
      </w:r>
    </w:p>
    <w:p w14:paraId="64978DAE"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г) все перечисленное.</w:t>
      </w:r>
    </w:p>
    <w:p w14:paraId="25233C88"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2.</w:t>
      </w:r>
      <w:r w:rsidRPr="00762D95">
        <w:rPr>
          <w:rFonts w:ascii="Times New Roman" w:hAnsi="Times New Roman" w:cs="Times New Roman"/>
          <w:sz w:val="28"/>
          <w:szCs w:val="28"/>
        </w:rPr>
        <w:tab/>
        <w:t>Выберите правильные утверждения:</w:t>
      </w:r>
    </w:p>
    <w:p w14:paraId="53D5EB99"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а) решающее воздействие на воспроизводство населения оказывают социально-экономические факторы;</w:t>
      </w:r>
    </w:p>
    <w:p w14:paraId="50BC1D47"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б) никогда население мира не возрастало так быстро как в середине ХХ века;</w:t>
      </w:r>
    </w:p>
    <w:p w14:paraId="5BBC1EAF"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в) к 2000 году численность населения Земли превысила 6 млрд.человек;</w:t>
      </w:r>
    </w:p>
    <w:p w14:paraId="5AF1FD02"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г) все перечисленные утверждения правильные.</w:t>
      </w:r>
    </w:p>
    <w:p w14:paraId="108422FA" w14:textId="77777777" w:rsidR="00393D3A" w:rsidRPr="00762D95" w:rsidRDefault="00393D3A" w:rsidP="00393D3A">
      <w:pPr>
        <w:rPr>
          <w:rFonts w:ascii="Times New Roman" w:hAnsi="Times New Roman" w:cs="Times New Roman"/>
          <w:b/>
          <w:sz w:val="28"/>
          <w:szCs w:val="28"/>
        </w:rPr>
      </w:pPr>
      <w:r w:rsidRPr="00762D95">
        <w:rPr>
          <w:rFonts w:ascii="Times New Roman" w:hAnsi="Times New Roman" w:cs="Times New Roman"/>
          <w:b/>
          <w:sz w:val="28"/>
          <w:szCs w:val="28"/>
        </w:rPr>
        <w:t>4. Научно-техническая революция и мировое хозяйство</w:t>
      </w:r>
    </w:p>
    <w:p w14:paraId="383E7DDA"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1.</w:t>
      </w:r>
      <w:r w:rsidRPr="00762D95">
        <w:rPr>
          <w:rFonts w:ascii="Times New Roman" w:hAnsi="Times New Roman" w:cs="Times New Roman"/>
          <w:sz w:val="28"/>
          <w:szCs w:val="28"/>
        </w:rPr>
        <w:tab/>
        <w:t>Научно-техническая революция – это:</w:t>
      </w:r>
    </w:p>
    <w:p w14:paraId="506EF467"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а) качественный скачок в развитии науки и техники;</w:t>
      </w:r>
    </w:p>
    <w:p w14:paraId="4BA2F5F3"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б) исторически сложившаяся совокупность национальных хозяйств;</w:t>
      </w:r>
    </w:p>
    <w:p w14:paraId="45C23FA6"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в) переворот в производительных силах, основанный на превращение науки в непосредственную производительную силу общества;</w:t>
      </w:r>
    </w:p>
    <w:p w14:paraId="48108B03"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г) все перечисленное.</w:t>
      </w:r>
    </w:p>
    <w:p w14:paraId="3DB1C569"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2.</w:t>
      </w:r>
      <w:r w:rsidRPr="00762D95">
        <w:rPr>
          <w:rFonts w:ascii="Times New Roman" w:hAnsi="Times New Roman" w:cs="Times New Roman"/>
          <w:sz w:val="28"/>
          <w:szCs w:val="28"/>
        </w:rPr>
        <w:tab/>
        <w:t>выберите неверное утверждение:</w:t>
      </w:r>
    </w:p>
    <w:p w14:paraId="67EF2662"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а) под универсальностью НТР понимается охват этим процессом всех сфер и отраслей хозяйства;</w:t>
      </w:r>
    </w:p>
    <w:p w14:paraId="5CA06440"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б) четыре составные части НТР – наука, управление, электронизация, химизация;</w:t>
      </w:r>
    </w:p>
    <w:p w14:paraId="1032E59C"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в) увеличение объема доменных печей – пример эволюционного развития техники и технологии;</w:t>
      </w:r>
    </w:p>
    <w:p w14:paraId="0B9F5CE7"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г) примером комплексной автоматизации может служить использование роботов при производстве автомобилей.</w:t>
      </w:r>
    </w:p>
    <w:p w14:paraId="7BBBCB7A" w14:textId="77777777" w:rsidR="00393D3A" w:rsidRPr="00762D95" w:rsidRDefault="00393D3A" w:rsidP="00393D3A">
      <w:pPr>
        <w:rPr>
          <w:rFonts w:ascii="Times New Roman" w:hAnsi="Times New Roman" w:cs="Times New Roman"/>
          <w:b/>
          <w:sz w:val="28"/>
          <w:szCs w:val="28"/>
        </w:rPr>
      </w:pPr>
      <w:r w:rsidRPr="00762D95">
        <w:rPr>
          <w:rFonts w:ascii="Times New Roman" w:hAnsi="Times New Roman" w:cs="Times New Roman"/>
          <w:b/>
          <w:sz w:val="28"/>
          <w:szCs w:val="28"/>
        </w:rPr>
        <w:t>5.  География отраслей мирового хозяйства</w:t>
      </w:r>
    </w:p>
    <w:p w14:paraId="6E7A050C"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1.</w:t>
      </w:r>
      <w:r w:rsidRPr="00762D95">
        <w:rPr>
          <w:rFonts w:ascii="Times New Roman" w:hAnsi="Times New Roman" w:cs="Times New Roman"/>
          <w:sz w:val="28"/>
          <w:szCs w:val="28"/>
        </w:rPr>
        <w:tab/>
        <w:t>Выберите неверные утверждения.</w:t>
      </w:r>
    </w:p>
    <w:p w14:paraId="5A2095C5"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а) Саудовская Аравия, США и Россия входят в первую тройку стран по размерам добычи нефти.</w:t>
      </w:r>
    </w:p>
    <w:p w14:paraId="2F1E7C83"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б) Россия, США и Канада входят в первую тройку стран по размерам добычи угля.</w:t>
      </w:r>
    </w:p>
    <w:p w14:paraId="3F9B6E2E"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в) Индия и Китай не входят в первую десятку стран по размерам выработки электроэнергии.</w:t>
      </w:r>
    </w:p>
    <w:p w14:paraId="48DEA437"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г) Экспорт каменного угля из Западной Европы в США получил название «угольного моста».</w:t>
      </w:r>
    </w:p>
    <w:p w14:paraId="204EB317"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д) Более ¾ электроэнергии Франции вырабатывается на АЭС.</w:t>
      </w:r>
    </w:p>
    <w:p w14:paraId="06393C6C"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2.</w:t>
      </w:r>
      <w:r w:rsidRPr="00762D95">
        <w:rPr>
          <w:rFonts w:ascii="Times New Roman" w:hAnsi="Times New Roman" w:cs="Times New Roman"/>
          <w:sz w:val="28"/>
          <w:szCs w:val="28"/>
        </w:rPr>
        <w:tab/>
        <w:t>Выберите варианты, в которой все три страны относятся к «великим горнодобывающим державам»:</w:t>
      </w:r>
    </w:p>
    <w:p w14:paraId="5CCF9E26"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а) США, Бразилия, Индия;</w:t>
      </w:r>
    </w:p>
    <w:p w14:paraId="23F30A5F"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б) Китай, США, Япония;</w:t>
      </w:r>
    </w:p>
    <w:p w14:paraId="3DE1ADF0"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в) США, Россия, ОАЭ;</w:t>
      </w:r>
    </w:p>
    <w:p w14:paraId="15DA9859"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г) Япония, США, Германия;</w:t>
      </w:r>
    </w:p>
    <w:p w14:paraId="7E133EBB"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д) Китай, Австралия, ЮАР.</w:t>
      </w:r>
    </w:p>
    <w:p w14:paraId="435A992C" w14:textId="77777777" w:rsidR="00393D3A" w:rsidRPr="00762D95" w:rsidRDefault="00393D3A" w:rsidP="00393D3A">
      <w:pPr>
        <w:rPr>
          <w:rFonts w:ascii="Times New Roman" w:hAnsi="Times New Roman" w:cs="Times New Roman"/>
          <w:b/>
          <w:sz w:val="28"/>
          <w:szCs w:val="28"/>
        </w:rPr>
      </w:pPr>
      <w:r w:rsidRPr="00762D95">
        <w:rPr>
          <w:rFonts w:ascii="Times New Roman" w:hAnsi="Times New Roman" w:cs="Times New Roman"/>
          <w:b/>
          <w:sz w:val="28"/>
          <w:szCs w:val="28"/>
        </w:rPr>
        <w:t>6. Страны Европы</w:t>
      </w:r>
    </w:p>
    <w:p w14:paraId="05B315F6"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1.</w:t>
      </w:r>
      <w:r w:rsidRPr="00762D95">
        <w:rPr>
          <w:rFonts w:ascii="Times New Roman" w:hAnsi="Times New Roman" w:cs="Times New Roman"/>
          <w:sz w:val="28"/>
          <w:szCs w:val="28"/>
        </w:rPr>
        <w:tab/>
        <w:t>Найдите варианты, в которых верно указаны названия морей и стран, которые они омывают:</w:t>
      </w:r>
    </w:p>
    <w:p w14:paraId="425E4433"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а) Норвежское, Балтийское – Швеция;</w:t>
      </w:r>
    </w:p>
    <w:p w14:paraId="356B3D75"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б) Северное, Средиземное – Великобритания;</w:t>
      </w:r>
    </w:p>
    <w:p w14:paraId="6E217EAD"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в) Северное, Балтийское – Германия;</w:t>
      </w:r>
    </w:p>
    <w:p w14:paraId="1605B680"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г) Черное, Адриатическое – Италия;</w:t>
      </w:r>
    </w:p>
    <w:p w14:paraId="74370584"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д) Норвежское, Баренцево – Норвегия.</w:t>
      </w:r>
    </w:p>
    <w:p w14:paraId="7DDBA1EB"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2.</w:t>
      </w:r>
      <w:r w:rsidRPr="00762D95">
        <w:rPr>
          <w:rFonts w:ascii="Times New Roman" w:hAnsi="Times New Roman" w:cs="Times New Roman"/>
          <w:sz w:val="28"/>
          <w:szCs w:val="28"/>
        </w:rPr>
        <w:tab/>
        <w:t>Найдите варианты, в которых верно указаны страны, граничащие друг с другом:</w:t>
      </w:r>
    </w:p>
    <w:p w14:paraId="6DDFB612"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а) Польша, Чехия, Германия;</w:t>
      </w:r>
    </w:p>
    <w:p w14:paraId="3A58BA90"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б) Италия, Австрия, Венгрия;</w:t>
      </w:r>
    </w:p>
    <w:p w14:paraId="78FA010C"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в) Испания, Франция, Швейцария;</w:t>
      </w:r>
    </w:p>
    <w:p w14:paraId="2A07284A"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г) Норвегия, Швеция, Финляндия;</w:t>
      </w:r>
    </w:p>
    <w:p w14:paraId="6FA16D55"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д) Словакия, Литва, Польша.</w:t>
      </w:r>
    </w:p>
    <w:p w14:paraId="1EEC368A" w14:textId="77777777" w:rsidR="00393D3A" w:rsidRPr="00762D95" w:rsidRDefault="00393D3A" w:rsidP="00393D3A">
      <w:pPr>
        <w:rPr>
          <w:rFonts w:ascii="Times New Roman" w:hAnsi="Times New Roman" w:cs="Times New Roman"/>
          <w:b/>
          <w:sz w:val="28"/>
          <w:szCs w:val="28"/>
        </w:rPr>
      </w:pPr>
      <w:r w:rsidRPr="00762D95">
        <w:rPr>
          <w:rFonts w:ascii="Times New Roman" w:hAnsi="Times New Roman" w:cs="Times New Roman"/>
          <w:b/>
          <w:sz w:val="28"/>
          <w:szCs w:val="28"/>
        </w:rPr>
        <w:t>7.  Зарубежная Азия. Австралия</w:t>
      </w:r>
    </w:p>
    <w:p w14:paraId="66F50BE5"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1.</w:t>
      </w:r>
      <w:r w:rsidRPr="00762D95">
        <w:rPr>
          <w:rFonts w:ascii="Times New Roman" w:hAnsi="Times New Roman" w:cs="Times New Roman"/>
          <w:sz w:val="28"/>
          <w:szCs w:val="28"/>
        </w:rPr>
        <w:tab/>
        <w:t>Какие государства владеют территорией острова Калимантан?</w:t>
      </w:r>
    </w:p>
    <w:p w14:paraId="61D64022"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а) Индонезия, Папуа – Новая Гвинея;</w:t>
      </w:r>
    </w:p>
    <w:p w14:paraId="7367406D"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б) Таиланд, Малайзия, Мьянма;</w:t>
      </w:r>
    </w:p>
    <w:p w14:paraId="5B1F7AE6"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в) Индия, Шри-Ланка, Бангладеш;</w:t>
      </w:r>
    </w:p>
    <w:p w14:paraId="61BAB992"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г) Малайзия, Бруней, Индонезия.</w:t>
      </w:r>
    </w:p>
    <w:p w14:paraId="536E0515"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2.</w:t>
      </w:r>
      <w:r w:rsidRPr="00762D95">
        <w:rPr>
          <w:rFonts w:ascii="Times New Roman" w:hAnsi="Times New Roman" w:cs="Times New Roman"/>
          <w:sz w:val="28"/>
          <w:szCs w:val="28"/>
        </w:rPr>
        <w:tab/>
        <w:t>Найдите вариант, в котором верно указаны страны, граничащие друг с другом:</w:t>
      </w:r>
    </w:p>
    <w:p w14:paraId="3EC5D7D0"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а) Китай, Индия, Бангладеш;</w:t>
      </w:r>
    </w:p>
    <w:p w14:paraId="46F51097"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б) Лаос, Камбоджа, Таиланд;</w:t>
      </w:r>
    </w:p>
    <w:p w14:paraId="428A5C61"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в) Саудовская Аравия, Ирак, Турция;</w:t>
      </w:r>
    </w:p>
    <w:p w14:paraId="5106C1D0"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г) Сирия, Иран, Пакистан;</w:t>
      </w:r>
    </w:p>
    <w:p w14:paraId="0B463AD5"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д) Казахстан, Китай, Вьетнам.</w:t>
      </w:r>
    </w:p>
    <w:p w14:paraId="204BB0EF" w14:textId="77777777" w:rsidR="00393D3A" w:rsidRPr="00762D95" w:rsidRDefault="00393D3A" w:rsidP="00393D3A">
      <w:pPr>
        <w:rPr>
          <w:rFonts w:ascii="Times New Roman" w:hAnsi="Times New Roman" w:cs="Times New Roman"/>
          <w:b/>
          <w:sz w:val="28"/>
          <w:szCs w:val="28"/>
        </w:rPr>
      </w:pPr>
      <w:r w:rsidRPr="00762D95">
        <w:rPr>
          <w:rFonts w:ascii="Times New Roman" w:hAnsi="Times New Roman" w:cs="Times New Roman"/>
          <w:b/>
          <w:sz w:val="28"/>
          <w:szCs w:val="28"/>
        </w:rPr>
        <w:t>8.  Африка</w:t>
      </w:r>
    </w:p>
    <w:p w14:paraId="12CF731B"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1.</w:t>
      </w:r>
      <w:r w:rsidRPr="00762D95">
        <w:rPr>
          <w:rFonts w:ascii="Times New Roman" w:hAnsi="Times New Roman" w:cs="Times New Roman"/>
          <w:sz w:val="28"/>
          <w:szCs w:val="28"/>
        </w:rPr>
        <w:tab/>
        <w:t>Какое из указанных государств имеет площадь более 1 млн.км2 и омывается красным морем?</w:t>
      </w:r>
    </w:p>
    <w:p w14:paraId="3B7F81B7"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а) Ливия;</w:t>
      </w:r>
    </w:p>
    <w:p w14:paraId="25A01815"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б) Эритрея;</w:t>
      </w:r>
    </w:p>
    <w:p w14:paraId="09C8A5DD"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в) Мавритания;</w:t>
      </w:r>
    </w:p>
    <w:p w14:paraId="718FC6A8"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г) Судан;</w:t>
      </w:r>
    </w:p>
    <w:p w14:paraId="33C4FDCA"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д) ЮАР.</w:t>
      </w:r>
    </w:p>
    <w:p w14:paraId="2748F172"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2.</w:t>
      </w:r>
      <w:r w:rsidRPr="00762D95">
        <w:rPr>
          <w:rFonts w:ascii="Times New Roman" w:hAnsi="Times New Roman" w:cs="Times New Roman"/>
          <w:sz w:val="28"/>
          <w:szCs w:val="28"/>
        </w:rPr>
        <w:tab/>
        <w:t>Выберите королевство с правильно указанной столицей:</w:t>
      </w:r>
    </w:p>
    <w:p w14:paraId="34636BB2"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а) Лесото – Каир;</w:t>
      </w:r>
    </w:p>
    <w:p w14:paraId="652757DD"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б) Кения –Найроби;</w:t>
      </w:r>
    </w:p>
    <w:p w14:paraId="3162AF13"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в) Марокко – Рабат;</w:t>
      </w:r>
    </w:p>
    <w:p w14:paraId="31E3340F"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г) Свазиленд – Претория;</w:t>
      </w:r>
    </w:p>
    <w:p w14:paraId="7450FA37"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д) Эфиопия – Могадишо.</w:t>
      </w:r>
    </w:p>
    <w:p w14:paraId="619BF6DB" w14:textId="77777777" w:rsidR="00393D3A" w:rsidRPr="00762D95" w:rsidRDefault="00393D3A" w:rsidP="00393D3A">
      <w:pPr>
        <w:rPr>
          <w:rFonts w:ascii="Times New Roman" w:hAnsi="Times New Roman" w:cs="Times New Roman"/>
          <w:b/>
          <w:sz w:val="28"/>
          <w:szCs w:val="28"/>
        </w:rPr>
      </w:pPr>
      <w:r w:rsidRPr="00762D95">
        <w:rPr>
          <w:rFonts w:ascii="Times New Roman" w:hAnsi="Times New Roman" w:cs="Times New Roman"/>
          <w:b/>
          <w:sz w:val="28"/>
          <w:szCs w:val="28"/>
        </w:rPr>
        <w:t>9. Северная Америка</w:t>
      </w:r>
    </w:p>
    <w:p w14:paraId="375A1889"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1.</w:t>
      </w:r>
      <w:r w:rsidRPr="00762D95">
        <w:rPr>
          <w:rFonts w:ascii="Times New Roman" w:hAnsi="Times New Roman" w:cs="Times New Roman"/>
          <w:sz w:val="28"/>
          <w:szCs w:val="28"/>
        </w:rPr>
        <w:tab/>
        <w:t>Какие страны относятся к Северной Америке в экономической и социальной географии?</w:t>
      </w:r>
    </w:p>
    <w:p w14:paraId="166C059B"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а) Все страны, входящие в организацию НАФТА;</w:t>
      </w:r>
    </w:p>
    <w:p w14:paraId="491FC9E0"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б) Все страны материка Северная Америка;</w:t>
      </w:r>
    </w:p>
    <w:p w14:paraId="6390638D"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в) Мексика и США;</w:t>
      </w:r>
    </w:p>
    <w:p w14:paraId="3547F582"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г) США и Канада.</w:t>
      </w:r>
    </w:p>
    <w:p w14:paraId="24A25B8A"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2.</w:t>
      </w:r>
      <w:r w:rsidRPr="00762D95">
        <w:rPr>
          <w:rFonts w:ascii="Times New Roman" w:hAnsi="Times New Roman" w:cs="Times New Roman"/>
          <w:sz w:val="28"/>
          <w:szCs w:val="28"/>
        </w:rPr>
        <w:tab/>
        <w:t>Каково население Северной Америки?</w:t>
      </w:r>
    </w:p>
    <w:p w14:paraId="039E7269"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а) более 300 млн.человек;</w:t>
      </w:r>
    </w:p>
    <w:p w14:paraId="7097DF3D"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б) более 1 млрд. человек;</w:t>
      </w:r>
    </w:p>
    <w:p w14:paraId="0D5C10BD"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в) 280 млн.человек;</w:t>
      </w:r>
    </w:p>
    <w:p w14:paraId="1FFAD397"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г) 30,5 млн. человек.</w:t>
      </w:r>
    </w:p>
    <w:p w14:paraId="749412C8" w14:textId="77777777" w:rsidR="00393D3A" w:rsidRPr="00981384" w:rsidRDefault="00393D3A" w:rsidP="00393D3A">
      <w:pPr>
        <w:rPr>
          <w:rFonts w:ascii="Times New Roman" w:hAnsi="Times New Roman" w:cs="Times New Roman"/>
          <w:b/>
          <w:sz w:val="28"/>
          <w:szCs w:val="28"/>
        </w:rPr>
      </w:pPr>
      <w:r w:rsidRPr="00981384">
        <w:rPr>
          <w:rFonts w:ascii="Times New Roman" w:hAnsi="Times New Roman" w:cs="Times New Roman"/>
          <w:b/>
          <w:sz w:val="28"/>
          <w:szCs w:val="28"/>
        </w:rPr>
        <w:t>10. Латинская Америка</w:t>
      </w:r>
    </w:p>
    <w:p w14:paraId="6FA17512"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1.</w:t>
      </w:r>
      <w:r w:rsidRPr="00762D95">
        <w:rPr>
          <w:rFonts w:ascii="Times New Roman" w:hAnsi="Times New Roman" w:cs="Times New Roman"/>
          <w:sz w:val="28"/>
          <w:szCs w:val="28"/>
        </w:rPr>
        <w:tab/>
        <w:t>Какая из указанных стран Латинской Америки имеет выход только к Атлантическому океану?</w:t>
      </w:r>
    </w:p>
    <w:p w14:paraId="20151B78"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а) Мексика;</w:t>
      </w:r>
    </w:p>
    <w:p w14:paraId="64CB7BAB"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б) Боливия;</w:t>
      </w:r>
    </w:p>
    <w:p w14:paraId="6D544E59"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в) Панама;</w:t>
      </w:r>
    </w:p>
    <w:p w14:paraId="564E9681"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г) Колумбия;</w:t>
      </w:r>
    </w:p>
    <w:p w14:paraId="1FF0BB8A"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д) Аргентина.</w:t>
      </w:r>
    </w:p>
    <w:p w14:paraId="71576D74"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2.</w:t>
      </w:r>
      <w:r w:rsidRPr="00762D95">
        <w:rPr>
          <w:rFonts w:ascii="Times New Roman" w:hAnsi="Times New Roman" w:cs="Times New Roman"/>
          <w:sz w:val="28"/>
          <w:szCs w:val="28"/>
        </w:rPr>
        <w:tab/>
        <w:t>Какое островное государство Латинской Америки имеет наибольшую площадь?</w:t>
      </w:r>
    </w:p>
    <w:p w14:paraId="420EF08E"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а) Доминиканская Республика;</w:t>
      </w:r>
    </w:p>
    <w:p w14:paraId="522F4356"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б) Куба;</w:t>
      </w:r>
    </w:p>
    <w:p w14:paraId="7A372C94"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в) Гаити;</w:t>
      </w:r>
    </w:p>
    <w:p w14:paraId="31B63103"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г) Гренада;</w:t>
      </w:r>
    </w:p>
    <w:p w14:paraId="358314AF"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д) Ямайка.</w:t>
      </w:r>
    </w:p>
    <w:p w14:paraId="00BD5A31" w14:textId="77777777" w:rsidR="00393D3A" w:rsidRPr="00981384" w:rsidRDefault="00393D3A" w:rsidP="00393D3A">
      <w:pPr>
        <w:rPr>
          <w:rFonts w:ascii="Times New Roman" w:hAnsi="Times New Roman" w:cs="Times New Roman"/>
          <w:b/>
          <w:sz w:val="28"/>
          <w:szCs w:val="28"/>
        </w:rPr>
      </w:pPr>
      <w:r w:rsidRPr="00981384">
        <w:rPr>
          <w:rFonts w:ascii="Times New Roman" w:hAnsi="Times New Roman" w:cs="Times New Roman"/>
          <w:b/>
          <w:sz w:val="28"/>
          <w:szCs w:val="28"/>
        </w:rPr>
        <w:t>11. Глобальные проблемы человечества</w:t>
      </w:r>
    </w:p>
    <w:p w14:paraId="7B39AA64"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1.</w:t>
      </w:r>
      <w:r w:rsidRPr="00762D95">
        <w:rPr>
          <w:rFonts w:ascii="Times New Roman" w:hAnsi="Times New Roman" w:cs="Times New Roman"/>
          <w:sz w:val="28"/>
          <w:szCs w:val="28"/>
        </w:rPr>
        <w:tab/>
        <w:t>Какое утверждение вы считаете неверным?</w:t>
      </w:r>
    </w:p>
    <w:p w14:paraId="6E4ABF0E"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а) По мере истощения минеральных ресурсов суши люди все чаще будут использовать морскую воду для получения различных химических элементов;</w:t>
      </w:r>
    </w:p>
    <w:p w14:paraId="449063B6"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б) Добыча нефти на морском шельфе включает загрязнение океана;</w:t>
      </w:r>
    </w:p>
    <w:p w14:paraId="724E1F0C"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в) Площадь тропических лесов сокращается на столько быстро, что создание национальных парков и заповедников не может предотвратить исчезновение многих видов растений и животных;</w:t>
      </w:r>
    </w:p>
    <w:p w14:paraId="3A09F8B6"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г) В конце ХХ века на первый план выдвинулись экономические и демографические проблемы.</w:t>
      </w:r>
    </w:p>
    <w:p w14:paraId="2B972095"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2.</w:t>
      </w:r>
      <w:r w:rsidRPr="00762D95">
        <w:rPr>
          <w:rFonts w:ascii="Times New Roman" w:hAnsi="Times New Roman" w:cs="Times New Roman"/>
          <w:sz w:val="28"/>
          <w:szCs w:val="28"/>
        </w:rPr>
        <w:tab/>
        <w:t>Выберите правильные утверждения.</w:t>
      </w:r>
    </w:p>
    <w:p w14:paraId="5FC9AC06"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а) В ближайшее время решающее воздействие на численность и воспроизводство населения Земли будут оказывать развивающиеся страны;</w:t>
      </w:r>
    </w:p>
    <w:p w14:paraId="56D94F59"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б) Снижение темпов роста городского населения в развитых странах будет способствовать возрождению традиции многодетных семей;</w:t>
      </w:r>
    </w:p>
    <w:p w14:paraId="69C5FC1F"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в) Рост городского населения в развивающихся странах будет опережать реальное развитие городов;</w:t>
      </w:r>
    </w:p>
    <w:p w14:paraId="6B661597" w14:textId="77777777" w:rsidR="00393D3A" w:rsidRPr="00762D95" w:rsidRDefault="00393D3A" w:rsidP="00393D3A">
      <w:pPr>
        <w:rPr>
          <w:rFonts w:ascii="Times New Roman" w:hAnsi="Times New Roman" w:cs="Times New Roman"/>
          <w:sz w:val="28"/>
          <w:szCs w:val="28"/>
        </w:rPr>
      </w:pPr>
      <w:r w:rsidRPr="00762D95">
        <w:rPr>
          <w:rFonts w:ascii="Times New Roman" w:hAnsi="Times New Roman" w:cs="Times New Roman"/>
          <w:sz w:val="28"/>
          <w:szCs w:val="28"/>
        </w:rPr>
        <w:t>г) В странах, где ощущается постоянная нехватка продуктов, большая часть населения занята в промышленности.</w:t>
      </w:r>
    </w:p>
    <w:p w14:paraId="46572403" w14:textId="77777777" w:rsidR="00393D3A" w:rsidRPr="00762D95" w:rsidRDefault="00393D3A" w:rsidP="00393D3A">
      <w:pPr>
        <w:rPr>
          <w:rFonts w:ascii="Times New Roman" w:hAnsi="Times New Roman" w:cs="Times New Roman"/>
          <w:sz w:val="28"/>
          <w:szCs w:val="28"/>
        </w:rPr>
      </w:pPr>
    </w:p>
    <w:p w14:paraId="180D5F22" w14:textId="77777777" w:rsidR="00393D3A" w:rsidRPr="00762D95" w:rsidRDefault="00393D3A" w:rsidP="00393D3A">
      <w:pPr>
        <w:rPr>
          <w:rFonts w:ascii="Times New Roman" w:hAnsi="Times New Roman" w:cs="Times New Roman"/>
          <w:sz w:val="28"/>
          <w:szCs w:val="28"/>
        </w:rPr>
      </w:pPr>
      <w:r>
        <w:rPr>
          <w:rFonts w:ascii="Times New Roman" w:hAnsi="Times New Roman" w:cs="Times New Roman"/>
          <w:sz w:val="28"/>
          <w:szCs w:val="28"/>
        </w:rPr>
        <w:t>Ответы на тесты:</w:t>
      </w:r>
    </w:p>
    <w:tbl>
      <w:tblPr>
        <w:tblStyle w:val="a4"/>
        <w:tblW w:w="0" w:type="auto"/>
        <w:tblLook w:val="04A0" w:firstRow="1" w:lastRow="0" w:firstColumn="1" w:lastColumn="0" w:noHBand="0" w:noVBand="1"/>
      </w:tblPr>
      <w:tblGrid>
        <w:gridCol w:w="547"/>
        <w:gridCol w:w="566"/>
        <w:gridCol w:w="325"/>
        <w:gridCol w:w="325"/>
        <w:gridCol w:w="346"/>
        <w:gridCol w:w="325"/>
        <w:gridCol w:w="346"/>
        <w:gridCol w:w="336"/>
        <w:gridCol w:w="546"/>
        <w:gridCol w:w="571"/>
        <w:gridCol w:w="528"/>
        <w:gridCol w:w="739"/>
        <w:gridCol w:w="337"/>
        <w:gridCol w:w="337"/>
        <w:gridCol w:w="344"/>
        <w:gridCol w:w="347"/>
        <w:gridCol w:w="327"/>
        <w:gridCol w:w="337"/>
        <w:gridCol w:w="350"/>
        <w:gridCol w:w="344"/>
        <w:gridCol w:w="347"/>
        <w:gridCol w:w="526"/>
      </w:tblGrid>
      <w:tr w:rsidR="00393D3A" w:rsidRPr="00EC5412" w14:paraId="088C54DE" w14:textId="77777777" w:rsidTr="00393D3A">
        <w:tc>
          <w:tcPr>
            <w:tcW w:w="1113" w:type="dxa"/>
            <w:gridSpan w:val="2"/>
            <w:vAlign w:val="center"/>
          </w:tcPr>
          <w:p w14:paraId="54075F3C" w14:textId="77777777" w:rsidR="00393D3A" w:rsidRPr="00EC5412" w:rsidRDefault="00393D3A" w:rsidP="00393D3A">
            <w:pPr>
              <w:tabs>
                <w:tab w:val="left" w:pos="540"/>
              </w:tabs>
              <w:spacing w:line="25" w:lineRule="atLeast"/>
              <w:jc w:val="center"/>
              <w:rPr>
                <w:rFonts w:ascii="OfficinaSansBookC" w:eastAsia="Times New Roman" w:hAnsi="OfficinaSansBookC" w:cs="Times New Roman"/>
                <w:b/>
                <w:sz w:val="24"/>
                <w:szCs w:val="24"/>
              </w:rPr>
            </w:pPr>
            <w:r w:rsidRPr="00EC5412">
              <w:rPr>
                <w:rFonts w:ascii="OfficinaSansBookC" w:eastAsia="Times New Roman" w:hAnsi="OfficinaSansBookC" w:cs="Times New Roman"/>
                <w:b/>
                <w:sz w:val="24"/>
                <w:szCs w:val="24"/>
              </w:rPr>
              <w:t>1</w:t>
            </w:r>
          </w:p>
        </w:tc>
        <w:tc>
          <w:tcPr>
            <w:tcW w:w="650" w:type="dxa"/>
            <w:gridSpan w:val="2"/>
            <w:vAlign w:val="center"/>
          </w:tcPr>
          <w:p w14:paraId="39DD705E" w14:textId="77777777" w:rsidR="00393D3A" w:rsidRPr="00EC5412" w:rsidRDefault="00393D3A" w:rsidP="00393D3A">
            <w:pPr>
              <w:tabs>
                <w:tab w:val="left" w:pos="540"/>
              </w:tabs>
              <w:spacing w:line="25" w:lineRule="atLeast"/>
              <w:jc w:val="center"/>
              <w:rPr>
                <w:rFonts w:ascii="OfficinaSansBookC" w:eastAsia="Times New Roman" w:hAnsi="OfficinaSansBookC" w:cs="Times New Roman"/>
                <w:b/>
                <w:sz w:val="24"/>
                <w:szCs w:val="24"/>
              </w:rPr>
            </w:pPr>
            <w:r w:rsidRPr="00EC5412">
              <w:rPr>
                <w:rFonts w:ascii="OfficinaSansBookC" w:eastAsia="Times New Roman" w:hAnsi="OfficinaSansBookC" w:cs="Times New Roman"/>
                <w:b/>
                <w:sz w:val="24"/>
                <w:szCs w:val="24"/>
              </w:rPr>
              <w:t>2</w:t>
            </w:r>
          </w:p>
        </w:tc>
        <w:tc>
          <w:tcPr>
            <w:tcW w:w="671" w:type="dxa"/>
            <w:gridSpan w:val="2"/>
            <w:vAlign w:val="center"/>
          </w:tcPr>
          <w:p w14:paraId="7F2C8B61" w14:textId="77777777" w:rsidR="00393D3A" w:rsidRPr="00EC5412" w:rsidRDefault="00393D3A" w:rsidP="00393D3A">
            <w:pPr>
              <w:tabs>
                <w:tab w:val="left" w:pos="540"/>
              </w:tabs>
              <w:spacing w:line="25" w:lineRule="atLeast"/>
              <w:jc w:val="center"/>
              <w:rPr>
                <w:rFonts w:ascii="OfficinaSansBookC" w:eastAsia="Times New Roman" w:hAnsi="OfficinaSansBookC" w:cs="Times New Roman"/>
                <w:b/>
                <w:sz w:val="24"/>
                <w:szCs w:val="24"/>
              </w:rPr>
            </w:pPr>
            <w:r w:rsidRPr="00EC5412">
              <w:rPr>
                <w:rFonts w:ascii="OfficinaSansBookC" w:eastAsia="Times New Roman" w:hAnsi="OfficinaSansBookC" w:cs="Times New Roman"/>
                <w:b/>
                <w:sz w:val="24"/>
                <w:szCs w:val="24"/>
              </w:rPr>
              <w:t>3</w:t>
            </w:r>
          </w:p>
        </w:tc>
        <w:tc>
          <w:tcPr>
            <w:tcW w:w="682" w:type="dxa"/>
            <w:gridSpan w:val="2"/>
            <w:vAlign w:val="center"/>
          </w:tcPr>
          <w:p w14:paraId="6AEC0225" w14:textId="77777777" w:rsidR="00393D3A" w:rsidRPr="00EC5412" w:rsidRDefault="00393D3A" w:rsidP="00393D3A">
            <w:pPr>
              <w:tabs>
                <w:tab w:val="left" w:pos="540"/>
              </w:tabs>
              <w:spacing w:line="25" w:lineRule="atLeast"/>
              <w:jc w:val="center"/>
              <w:rPr>
                <w:rFonts w:ascii="OfficinaSansBookC" w:eastAsia="Times New Roman" w:hAnsi="OfficinaSansBookC" w:cs="Times New Roman"/>
                <w:b/>
                <w:sz w:val="24"/>
                <w:szCs w:val="24"/>
              </w:rPr>
            </w:pPr>
            <w:r w:rsidRPr="00EC5412">
              <w:rPr>
                <w:rFonts w:ascii="OfficinaSansBookC" w:eastAsia="Times New Roman" w:hAnsi="OfficinaSansBookC" w:cs="Times New Roman"/>
                <w:b/>
                <w:sz w:val="24"/>
                <w:szCs w:val="24"/>
              </w:rPr>
              <w:t>4</w:t>
            </w:r>
          </w:p>
        </w:tc>
        <w:tc>
          <w:tcPr>
            <w:tcW w:w="1117" w:type="dxa"/>
            <w:gridSpan w:val="2"/>
            <w:vAlign w:val="center"/>
          </w:tcPr>
          <w:p w14:paraId="7B1B33A8" w14:textId="77777777" w:rsidR="00393D3A" w:rsidRPr="00EC5412" w:rsidRDefault="00393D3A" w:rsidP="00393D3A">
            <w:pPr>
              <w:tabs>
                <w:tab w:val="left" w:pos="540"/>
              </w:tabs>
              <w:spacing w:line="25" w:lineRule="atLeast"/>
              <w:jc w:val="center"/>
              <w:rPr>
                <w:rFonts w:ascii="OfficinaSansBookC" w:eastAsia="Times New Roman" w:hAnsi="OfficinaSansBookC" w:cs="Times New Roman"/>
                <w:b/>
                <w:sz w:val="24"/>
                <w:szCs w:val="24"/>
              </w:rPr>
            </w:pPr>
            <w:r w:rsidRPr="00EC5412">
              <w:rPr>
                <w:rFonts w:ascii="OfficinaSansBookC" w:eastAsia="Times New Roman" w:hAnsi="OfficinaSansBookC" w:cs="Times New Roman"/>
                <w:b/>
                <w:sz w:val="24"/>
                <w:szCs w:val="24"/>
              </w:rPr>
              <w:t>5</w:t>
            </w:r>
          </w:p>
        </w:tc>
        <w:tc>
          <w:tcPr>
            <w:tcW w:w="1267" w:type="dxa"/>
            <w:gridSpan w:val="2"/>
            <w:vAlign w:val="center"/>
          </w:tcPr>
          <w:p w14:paraId="5D99BBBA" w14:textId="77777777" w:rsidR="00393D3A" w:rsidRPr="00EC5412" w:rsidRDefault="00393D3A" w:rsidP="00393D3A">
            <w:pPr>
              <w:tabs>
                <w:tab w:val="left" w:pos="540"/>
              </w:tabs>
              <w:spacing w:line="25" w:lineRule="atLeast"/>
              <w:jc w:val="center"/>
              <w:rPr>
                <w:rFonts w:ascii="OfficinaSansBookC" w:eastAsia="Times New Roman" w:hAnsi="OfficinaSansBookC" w:cs="Times New Roman"/>
                <w:b/>
                <w:sz w:val="24"/>
                <w:szCs w:val="24"/>
              </w:rPr>
            </w:pPr>
            <w:r w:rsidRPr="00EC5412">
              <w:rPr>
                <w:rFonts w:ascii="OfficinaSansBookC" w:eastAsia="Times New Roman" w:hAnsi="OfficinaSansBookC" w:cs="Times New Roman"/>
                <w:b/>
                <w:sz w:val="24"/>
                <w:szCs w:val="24"/>
              </w:rPr>
              <w:t>6</w:t>
            </w:r>
          </w:p>
        </w:tc>
        <w:tc>
          <w:tcPr>
            <w:tcW w:w="674" w:type="dxa"/>
            <w:gridSpan w:val="2"/>
            <w:vAlign w:val="center"/>
          </w:tcPr>
          <w:p w14:paraId="6DC3A69C" w14:textId="77777777" w:rsidR="00393D3A" w:rsidRPr="00EC5412" w:rsidRDefault="00393D3A" w:rsidP="00393D3A">
            <w:pPr>
              <w:tabs>
                <w:tab w:val="left" w:pos="540"/>
              </w:tabs>
              <w:spacing w:line="25" w:lineRule="atLeast"/>
              <w:jc w:val="center"/>
              <w:rPr>
                <w:rFonts w:ascii="OfficinaSansBookC" w:eastAsia="Times New Roman" w:hAnsi="OfficinaSansBookC" w:cs="Times New Roman"/>
                <w:b/>
                <w:sz w:val="24"/>
                <w:szCs w:val="24"/>
              </w:rPr>
            </w:pPr>
            <w:r w:rsidRPr="00EC5412">
              <w:rPr>
                <w:rFonts w:ascii="OfficinaSansBookC" w:eastAsia="Times New Roman" w:hAnsi="OfficinaSansBookC" w:cs="Times New Roman"/>
                <w:b/>
                <w:sz w:val="24"/>
                <w:szCs w:val="24"/>
              </w:rPr>
              <w:t>7</w:t>
            </w:r>
          </w:p>
        </w:tc>
        <w:tc>
          <w:tcPr>
            <w:tcW w:w="684" w:type="dxa"/>
            <w:gridSpan w:val="2"/>
            <w:vAlign w:val="center"/>
          </w:tcPr>
          <w:p w14:paraId="05DB98ED" w14:textId="77777777" w:rsidR="00393D3A" w:rsidRPr="00EC5412" w:rsidRDefault="00393D3A" w:rsidP="00393D3A">
            <w:pPr>
              <w:tabs>
                <w:tab w:val="left" w:pos="540"/>
              </w:tabs>
              <w:spacing w:line="25" w:lineRule="atLeast"/>
              <w:jc w:val="center"/>
              <w:rPr>
                <w:rFonts w:ascii="OfficinaSansBookC" w:eastAsia="Times New Roman" w:hAnsi="OfficinaSansBookC" w:cs="Times New Roman"/>
                <w:b/>
                <w:sz w:val="24"/>
                <w:szCs w:val="24"/>
              </w:rPr>
            </w:pPr>
            <w:r w:rsidRPr="00EC5412">
              <w:rPr>
                <w:rFonts w:ascii="OfficinaSansBookC" w:eastAsia="Times New Roman" w:hAnsi="OfficinaSansBookC" w:cs="Times New Roman"/>
                <w:b/>
                <w:sz w:val="24"/>
                <w:szCs w:val="24"/>
              </w:rPr>
              <w:t>8</w:t>
            </w:r>
          </w:p>
        </w:tc>
        <w:tc>
          <w:tcPr>
            <w:tcW w:w="664" w:type="dxa"/>
            <w:gridSpan w:val="2"/>
            <w:vAlign w:val="center"/>
          </w:tcPr>
          <w:p w14:paraId="54865F17" w14:textId="77777777" w:rsidR="00393D3A" w:rsidRPr="00EC5412" w:rsidRDefault="00393D3A" w:rsidP="00393D3A">
            <w:pPr>
              <w:tabs>
                <w:tab w:val="left" w:pos="540"/>
              </w:tabs>
              <w:spacing w:line="25" w:lineRule="atLeast"/>
              <w:jc w:val="center"/>
              <w:rPr>
                <w:rFonts w:ascii="OfficinaSansBookC" w:eastAsia="Times New Roman" w:hAnsi="OfficinaSansBookC" w:cs="Times New Roman"/>
                <w:b/>
                <w:sz w:val="24"/>
                <w:szCs w:val="24"/>
              </w:rPr>
            </w:pPr>
            <w:r w:rsidRPr="00EC5412">
              <w:rPr>
                <w:rFonts w:ascii="OfficinaSansBookC" w:eastAsia="Times New Roman" w:hAnsi="OfficinaSansBookC" w:cs="Times New Roman"/>
                <w:b/>
                <w:sz w:val="24"/>
                <w:szCs w:val="24"/>
              </w:rPr>
              <w:t>9</w:t>
            </w:r>
          </w:p>
        </w:tc>
        <w:tc>
          <w:tcPr>
            <w:tcW w:w="677" w:type="dxa"/>
            <w:gridSpan w:val="2"/>
            <w:vAlign w:val="center"/>
          </w:tcPr>
          <w:p w14:paraId="41FAC887" w14:textId="77777777" w:rsidR="00393D3A" w:rsidRPr="00EC5412" w:rsidRDefault="00393D3A" w:rsidP="00393D3A">
            <w:pPr>
              <w:tabs>
                <w:tab w:val="left" w:pos="540"/>
              </w:tabs>
              <w:spacing w:line="25" w:lineRule="atLeast"/>
              <w:jc w:val="center"/>
              <w:rPr>
                <w:rFonts w:ascii="OfficinaSansBookC" w:eastAsia="Times New Roman" w:hAnsi="OfficinaSansBookC" w:cs="Times New Roman"/>
                <w:b/>
                <w:sz w:val="24"/>
                <w:szCs w:val="24"/>
              </w:rPr>
            </w:pPr>
            <w:r w:rsidRPr="00EC5412">
              <w:rPr>
                <w:rFonts w:ascii="OfficinaSansBookC" w:eastAsia="Times New Roman" w:hAnsi="OfficinaSansBookC" w:cs="Times New Roman"/>
                <w:b/>
                <w:sz w:val="24"/>
                <w:szCs w:val="24"/>
              </w:rPr>
              <w:t>10</w:t>
            </w:r>
          </w:p>
        </w:tc>
        <w:tc>
          <w:tcPr>
            <w:tcW w:w="873" w:type="dxa"/>
            <w:gridSpan w:val="2"/>
            <w:vAlign w:val="center"/>
          </w:tcPr>
          <w:p w14:paraId="4CEBAE58" w14:textId="77777777" w:rsidR="00393D3A" w:rsidRPr="00EC5412" w:rsidRDefault="00393D3A" w:rsidP="00393D3A">
            <w:pPr>
              <w:tabs>
                <w:tab w:val="left" w:pos="540"/>
              </w:tabs>
              <w:spacing w:line="25" w:lineRule="atLeast"/>
              <w:jc w:val="center"/>
              <w:rPr>
                <w:rFonts w:ascii="OfficinaSansBookC" w:eastAsia="Times New Roman" w:hAnsi="OfficinaSansBookC" w:cs="Times New Roman"/>
                <w:b/>
                <w:sz w:val="24"/>
                <w:szCs w:val="24"/>
              </w:rPr>
            </w:pPr>
            <w:r w:rsidRPr="00EC5412">
              <w:rPr>
                <w:rFonts w:ascii="OfficinaSansBookC" w:eastAsia="Times New Roman" w:hAnsi="OfficinaSansBookC" w:cs="Times New Roman"/>
                <w:b/>
                <w:sz w:val="24"/>
                <w:szCs w:val="24"/>
              </w:rPr>
              <w:t>11</w:t>
            </w:r>
          </w:p>
        </w:tc>
      </w:tr>
      <w:tr w:rsidR="00393D3A" w:rsidRPr="00EC5412" w14:paraId="27B86A27" w14:textId="77777777" w:rsidTr="00393D3A">
        <w:tc>
          <w:tcPr>
            <w:tcW w:w="547" w:type="dxa"/>
          </w:tcPr>
          <w:p w14:paraId="0AA07589" w14:textId="77777777" w:rsidR="00393D3A" w:rsidRPr="00EC5412" w:rsidRDefault="00393D3A" w:rsidP="00393D3A">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В,г</w:t>
            </w:r>
          </w:p>
        </w:tc>
        <w:tc>
          <w:tcPr>
            <w:tcW w:w="566" w:type="dxa"/>
          </w:tcPr>
          <w:p w14:paraId="48C9B4AD" w14:textId="77777777" w:rsidR="00393D3A" w:rsidRPr="00EC5412" w:rsidRDefault="00393D3A" w:rsidP="00393D3A">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Б,в</w:t>
            </w:r>
          </w:p>
        </w:tc>
        <w:tc>
          <w:tcPr>
            <w:tcW w:w="325" w:type="dxa"/>
          </w:tcPr>
          <w:p w14:paraId="7D253B9E" w14:textId="77777777" w:rsidR="00393D3A" w:rsidRPr="00EC5412" w:rsidRDefault="00393D3A" w:rsidP="00393D3A">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г</w:t>
            </w:r>
          </w:p>
        </w:tc>
        <w:tc>
          <w:tcPr>
            <w:tcW w:w="325" w:type="dxa"/>
          </w:tcPr>
          <w:p w14:paraId="186D1662" w14:textId="77777777" w:rsidR="00393D3A" w:rsidRPr="00EC5412" w:rsidRDefault="00393D3A" w:rsidP="00393D3A">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г</w:t>
            </w:r>
          </w:p>
        </w:tc>
        <w:tc>
          <w:tcPr>
            <w:tcW w:w="346" w:type="dxa"/>
          </w:tcPr>
          <w:p w14:paraId="2C007C5A" w14:textId="77777777" w:rsidR="00393D3A" w:rsidRPr="00EC5412" w:rsidRDefault="00393D3A" w:rsidP="00393D3A">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в</w:t>
            </w:r>
          </w:p>
        </w:tc>
        <w:tc>
          <w:tcPr>
            <w:tcW w:w="325" w:type="dxa"/>
          </w:tcPr>
          <w:p w14:paraId="29AF5EDD" w14:textId="77777777" w:rsidR="00393D3A" w:rsidRPr="00EC5412" w:rsidRDefault="00393D3A" w:rsidP="00393D3A">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г</w:t>
            </w:r>
          </w:p>
        </w:tc>
        <w:tc>
          <w:tcPr>
            <w:tcW w:w="346" w:type="dxa"/>
          </w:tcPr>
          <w:p w14:paraId="47D719C7" w14:textId="77777777" w:rsidR="00393D3A" w:rsidRPr="00EC5412" w:rsidRDefault="00393D3A" w:rsidP="00393D3A">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в</w:t>
            </w:r>
          </w:p>
        </w:tc>
        <w:tc>
          <w:tcPr>
            <w:tcW w:w="336" w:type="dxa"/>
          </w:tcPr>
          <w:p w14:paraId="2204CACD" w14:textId="77777777" w:rsidR="00393D3A" w:rsidRPr="00EC5412" w:rsidRDefault="00393D3A" w:rsidP="00393D3A">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а</w:t>
            </w:r>
          </w:p>
        </w:tc>
        <w:tc>
          <w:tcPr>
            <w:tcW w:w="546" w:type="dxa"/>
          </w:tcPr>
          <w:p w14:paraId="2CE4D658" w14:textId="77777777" w:rsidR="00393D3A" w:rsidRPr="00EC5412" w:rsidRDefault="00393D3A" w:rsidP="00393D3A">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В,г</w:t>
            </w:r>
          </w:p>
        </w:tc>
        <w:tc>
          <w:tcPr>
            <w:tcW w:w="571" w:type="dxa"/>
          </w:tcPr>
          <w:p w14:paraId="61FFA677" w14:textId="77777777" w:rsidR="00393D3A" w:rsidRPr="00EC5412" w:rsidRDefault="00393D3A" w:rsidP="00393D3A">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А,д</w:t>
            </w:r>
          </w:p>
        </w:tc>
        <w:tc>
          <w:tcPr>
            <w:tcW w:w="528" w:type="dxa"/>
          </w:tcPr>
          <w:p w14:paraId="27A1FB6C" w14:textId="77777777" w:rsidR="00393D3A" w:rsidRPr="00EC5412" w:rsidRDefault="00393D3A" w:rsidP="00393D3A">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в,д</w:t>
            </w:r>
          </w:p>
        </w:tc>
        <w:tc>
          <w:tcPr>
            <w:tcW w:w="739" w:type="dxa"/>
          </w:tcPr>
          <w:p w14:paraId="0C37300F" w14:textId="77777777" w:rsidR="00393D3A" w:rsidRPr="00EC5412" w:rsidRDefault="00393D3A" w:rsidP="00393D3A">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А,б,г</w:t>
            </w:r>
          </w:p>
        </w:tc>
        <w:tc>
          <w:tcPr>
            <w:tcW w:w="337" w:type="dxa"/>
          </w:tcPr>
          <w:p w14:paraId="3C3B706A" w14:textId="77777777" w:rsidR="00393D3A" w:rsidRPr="00EC5412" w:rsidRDefault="00393D3A" w:rsidP="00393D3A">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а</w:t>
            </w:r>
          </w:p>
        </w:tc>
        <w:tc>
          <w:tcPr>
            <w:tcW w:w="337" w:type="dxa"/>
          </w:tcPr>
          <w:p w14:paraId="4F54587D" w14:textId="77777777" w:rsidR="00393D3A" w:rsidRPr="00EC5412" w:rsidRDefault="00393D3A" w:rsidP="00393D3A">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а</w:t>
            </w:r>
          </w:p>
        </w:tc>
        <w:tc>
          <w:tcPr>
            <w:tcW w:w="337" w:type="dxa"/>
          </w:tcPr>
          <w:p w14:paraId="71D3A646" w14:textId="77777777" w:rsidR="00393D3A" w:rsidRPr="00EC5412" w:rsidRDefault="00393D3A" w:rsidP="00393D3A">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б</w:t>
            </w:r>
          </w:p>
        </w:tc>
        <w:tc>
          <w:tcPr>
            <w:tcW w:w="347" w:type="dxa"/>
          </w:tcPr>
          <w:p w14:paraId="5F9EB6BA" w14:textId="77777777" w:rsidR="00393D3A" w:rsidRPr="00EC5412" w:rsidRDefault="00393D3A" w:rsidP="00393D3A">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в</w:t>
            </w:r>
          </w:p>
        </w:tc>
        <w:tc>
          <w:tcPr>
            <w:tcW w:w="327" w:type="dxa"/>
          </w:tcPr>
          <w:p w14:paraId="66D4DB9A" w14:textId="77777777" w:rsidR="00393D3A" w:rsidRPr="00EC5412" w:rsidRDefault="00393D3A" w:rsidP="00393D3A">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г</w:t>
            </w:r>
          </w:p>
        </w:tc>
        <w:tc>
          <w:tcPr>
            <w:tcW w:w="337" w:type="dxa"/>
          </w:tcPr>
          <w:p w14:paraId="0EF9A194" w14:textId="77777777" w:rsidR="00393D3A" w:rsidRPr="00EC5412" w:rsidRDefault="00393D3A" w:rsidP="00393D3A">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а</w:t>
            </w:r>
          </w:p>
        </w:tc>
        <w:tc>
          <w:tcPr>
            <w:tcW w:w="339" w:type="dxa"/>
          </w:tcPr>
          <w:p w14:paraId="19B85D32" w14:textId="77777777" w:rsidR="00393D3A" w:rsidRPr="00EC5412" w:rsidRDefault="00393D3A" w:rsidP="00393D3A">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д</w:t>
            </w:r>
          </w:p>
        </w:tc>
        <w:tc>
          <w:tcPr>
            <w:tcW w:w="338" w:type="dxa"/>
          </w:tcPr>
          <w:p w14:paraId="50DC0401" w14:textId="77777777" w:rsidR="00393D3A" w:rsidRPr="00EC5412" w:rsidRDefault="00393D3A" w:rsidP="00393D3A">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б</w:t>
            </w:r>
          </w:p>
        </w:tc>
        <w:tc>
          <w:tcPr>
            <w:tcW w:w="347" w:type="dxa"/>
          </w:tcPr>
          <w:p w14:paraId="23928716" w14:textId="77777777" w:rsidR="00393D3A" w:rsidRPr="00EC5412" w:rsidRDefault="00393D3A" w:rsidP="00393D3A">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в</w:t>
            </w:r>
          </w:p>
        </w:tc>
        <w:tc>
          <w:tcPr>
            <w:tcW w:w="526" w:type="dxa"/>
          </w:tcPr>
          <w:p w14:paraId="47551FF9" w14:textId="77777777" w:rsidR="00393D3A" w:rsidRPr="00EC5412" w:rsidRDefault="00393D3A" w:rsidP="00393D3A">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а,в</w:t>
            </w:r>
          </w:p>
        </w:tc>
      </w:tr>
    </w:tbl>
    <w:p w14:paraId="68CD13B6" w14:textId="77777777" w:rsidR="00393D3A" w:rsidRPr="00762D95" w:rsidRDefault="00393D3A" w:rsidP="00393D3A">
      <w:pPr>
        <w:rPr>
          <w:rFonts w:ascii="Times New Roman" w:hAnsi="Times New Roman" w:cs="Times New Roman"/>
          <w:sz w:val="28"/>
          <w:szCs w:val="28"/>
        </w:rPr>
      </w:pPr>
    </w:p>
    <w:p w14:paraId="1E7A1A24" w14:textId="77777777" w:rsidR="00393D3A" w:rsidRPr="00762D95" w:rsidRDefault="00393D3A" w:rsidP="00393D3A">
      <w:pPr>
        <w:rPr>
          <w:rFonts w:ascii="Times New Roman" w:hAnsi="Times New Roman" w:cs="Times New Roman"/>
          <w:sz w:val="28"/>
          <w:szCs w:val="28"/>
        </w:rPr>
      </w:pPr>
    </w:p>
    <w:p w14:paraId="4D499591" w14:textId="77777777" w:rsidR="00393D3A" w:rsidRPr="00262D69" w:rsidRDefault="00393D3A" w:rsidP="00393D3A">
      <w:pPr>
        <w:pStyle w:val="2"/>
        <w:jc w:val="both"/>
        <w:rPr>
          <w:rFonts w:ascii="Times New Roman" w:hAnsi="Times New Roman" w:cs="Times New Roman"/>
          <w:b w:val="0"/>
          <w:color w:val="auto"/>
          <w:sz w:val="28"/>
          <w:szCs w:val="28"/>
        </w:rPr>
      </w:pPr>
      <w:bookmarkStart w:id="0" w:name="_Toc125324336"/>
      <w:bookmarkStart w:id="1" w:name="_Toc181877524"/>
      <w:r w:rsidRPr="00262D69">
        <w:rPr>
          <w:rFonts w:ascii="Times New Roman" w:hAnsi="Times New Roman" w:cs="Times New Roman"/>
          <w:color w:val="auto"/>
          <w:sz w:val="28"/>
          <w:szCs w:val="28"/>
        </w:rPr>
        <w:t>1.2. Фонд оценочных средств для текущего контроля</w:t>
      </w:r>
      <w:bookmarkEnd w:id="0"/>
      <w:bookmarkEnd w:id="1"/>
    </w:p>
    <w:p w14:paraId="1AFBC840" w14:textId="77777777" w:rsidR="00393D3A" w:rsidRPr="00262D69" w:rsidRDefault="00393D3A" w:rsidP="00393D3A">
      <w:pPr>
        <w:pStyle w:val="3"/>
        <w:rPr>
          <w:rFonts w:ascii="Times New Roman" w:hAnsi="Times New Roman" w:cs="Times New Roman"/>
          <w:b w:val="0"/>
          <w:color w:val="auto"/>
          <w:sz w:val="28"/>
          <w:szCs w:val="28"/>
        </w:rPr>
      </w:pPr>
      <w:bookmarkStart w:id="2" w:name="_Toc125324337"/>
      <w:bookmarkStart w:id="3" w:name="_Toc181877525"/>
      <w:r w:rsidRPr="00262D69">
        <w:rPr>
          <w:rFonts w:ascii="Times New Roman" w:hAnsi="Times New Roman" w:cs="Times New Roman"/>
          <w:color w:val="auto"/>
          <w:sz w:val="28"/>
          <w:szCs w:val="28"/>
        </w:rPr>
        <w:t>1.2.1. Самооценка образовательных результатов обучающимися</w:t>
      </w:r>
      <w:bookmarkEnd w:id="2"/>
      <w:bookmarkEnd w:id="3"/>
    </w:p>
    <w:p w14:paraId="483DFA4B" w14:textId="77777777" w:rsidR="00393D3A" w:rsidRPr="00BE6A48" w:rsidRDefault="00393D3A" w:rsidP="00393D3A">
      <w:pPr>
        <w:spacing w:after="0"/>
        <w:ind w:firstLine="709"/>
        <w:contextualSpacing/>
        <w:jc w:val="center"/>
        <w:rPr>
          <w:rFonts w:ascii="Times New Roman" w:hAnsi="Times New Roman" w:cs="Times New Roman"/>
          <w:sz w:val="28"/>
          <w:szCs w:val="28"/>
        </w:rPr>
      </w:pPr>
    </w:p>
    <w:p w14:paraId="0CB7EE2F" w14:textId="77777777" w:rsidR="00393D3A" w:rsidRPr="00BE6A48" w:rsidRDefault="00393D3A" w:rsidP="00393D3A">
      <w:pPr>
        <w:spacing w:after="0"/>
        <w:ind w:firstLine="709"/>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shd w:val="clear" w:color="auto" w:fill="FFFFFF"/>
          <w:lang w:eastAsia="ru-RU"/>
        </w:rPr>
        <w:t xml:space="preserve">Самооценка – это суждение человека о наличии, отсутствии или слабости тех или иных качеств, свойств в сравнении их с определенным образцом – эталоном. Основными средствами самооценки являются: самонаблюдение, самоанализ, самоотчет, сравнение. Самооценка зависит от развитости у человека рефлексии, критичности, требовательности к себе и окружающим. </w:t>
      </w:r>
      <w:r w:rsidRPr="00BE6A48">
        <w:rPr>
          <w:rFonts w:ascii="Times New Roman" w:eastAsia="Times New Roman" w:hAnsi="Times New Roman" w:cs="Times New Roman"/>
          <w:color w:val="181818"/>
          <w:sz w:val="28"/>
          <w:szCs w:val="28"/>
          <w:lang w:eastAsia="ru-RU"/>
        </w:rPr>
        <w:t>В современной методике преподавания выделяют три вида самооценки: 1) ретроспективная – самооценка обучающегося предшествует оценке преподавателя; 2) рефлексивная – основой такой самооценки являются знания о собственном знании и незнании, о собственных возможностях и ограничениях; 3) прогностическая – обучающийся оценивают себя с позиции: «Справлюсь ли я с решением?».</w:t>
      </w:r>
    </w:p>
    <w:p w14:paraId="073939E0" w14:textId="77777777" w:rsidR="00393D3A" w:rsidRPr="00BE6A48" w:rsidRDefault="00393D3A" w:rsidP="00393D3A">
      <w:pPr>
        <w:spacing w:after="0"/>
        <w:ind w:firstLine="709"/>
        <w:contextualSpacing/>
        <w:jc w:val="both"/>
        <w:rPr>
          <w:rFonts w:ascii="Times New Roman" w:hAnsi="Times New Roman" w:cs="Times New Roman"/>
          <w:sz w:val="28"/>
          <w:szCs w:val="28"/>
        </w:rPr>
      </w:pPr>
      <w:r w:rsidRPr="00BE6A48">
        <w:rPr>
          <w:rFonts w:ascii="Times New Roman" w:eastAsia="Times New Roman" w:hAnsi="Times New Roman" w:cs="Times New Roman"/>
          <w:b/>
          <w:bCs/>
          <w:i/>
          <w:iCs/>
          <w:color w:val="181818"/>
          <w:sz w:val="28"/>
          <w:szCs w:val="28"/>
          <w:lang w:eastAsia="ru-RU"/>
        </w:rPr>
        <w:t>Планируемые образовательные результаты.</w:t>
      </w:r>
      <w:r w:rsidRPr="00BE6A48">
        <w:rPr>
          <w:rFonts w:ascii="Times New Roman" w:hAnsi="Times New Roman" w:cs="Times New Roman"/>
          <w:sz w:val="28"/>
          <w:szCs w:val="28"/>
        </w:rPr>
        <w:t>Важным результатом обучения в СПО является развитие умений самооценки, умения проверять и контролировать свою деятельность, соотносить получаемый результат с поставленной целью и вносить коррективы в выбор средств и методов для устранения ошибок и решения новых задач. Следовательно, способствует развитию умения проектировать свои действия для достижения положительного результата, что особенно актуально в современных реалиях динамично изменяющегося мира.</w:t>
      </w:r>
    </w:p>
    <w:p w14:paraId="396DEDB7" w14:textId="77777777" w:rsidR="00393D3A" w:rsidRPr="00BE6A48" w:rsidRDefault="00393D3A" w:rsidP="00393D3A">
      <w:pPr>
        <w:shd w:val="clear" w:color="auto" w:fill="FFFFFF"/>
        <w:spacing w:after="0"/>
        <w:ind w:firstLine="709"/>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xml:space="preserve">Одним из важных элементов самооценки обучающегося СПО является не просто констатация факта: «справлюсь/ не справлюсь», а еще и умение выявить причины «отрицательного»/ «положительного» результата для последующей корректировки своей деятельности. Комментирование обучающимся своих затруднений развивает умение оценивать риски и своевременно принимать решения по их снижению. Это один из самых ключевых этапов самооценки, который формирует у обучающегося СПО умение проявлять самоконтроль и ответственность за свою деятельность. Таким образом, самооценка должна содержать не только комментарий преподавателя, но и комментарий обучающегося. </w:t>
      </w:r>
    </w:p>
    <w:p w14:paraId="494546D1" w14:textId="77777777" w:rsidR="00393D3A" w:rsidRPr="00BE6A48" w:rsidRDefault="00393D3A" w:rsidP="00393D3A">
      <w:pPr>
        <w:shd w:val="clear" w:color="auto" w:fill="FFFFFF"/>
        <w:spacing w:after="0"/>
        <w:ind w:firstLine="709"/>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xml:space="preserve">Самооценка является своеобразной заявкой на ту или иную отметку, позволяет обучающемуся самостоятельно без участия преподавателя определить объем своих знаний и уровень владения конкретными умениями, что способствует развитию самостоятельности в проектировании своей деятельности. Обучающийся учится соотносить результат деятельности с трудоемкостью, что содействует его самоорганизации и личностному развитию. Умение проводить самооценку увеличивает внутреннюю мотивацию обучающегося, повышает заинтересованность достигать успеха, проявлять инициативность. </w:t>
      </w:r>
    </w:p>
    <w:p w14:paraId="01BAA8C1" w14:textId="77777777" w:rsidR="00393D3A" w:rsidRPr="00BE6A48" w:rsidRDefault="00393D3A" w:rsidP="00393D3A">
      <w:pPr>
        <w:shd w:val="clear" w:color="auto" w:fill="FFFFFF"/>
        <w:spacing w:after="0"/>
        <w:ind w:firstLine="709"/>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xml:space="preserve">Оформление самооценки может быть представлено либо на отдельном листе, либо самооценка своих учебных результатов может фиксироваться обучающимся непосредственно на листе, где выполнена самостоятельная (практическая) работа. Так, преподаватель до фактической проверки работы сможет ознакомиться с информацией, как обучающиеся оценили свои результаты, и составить представление о сложности для них темы и заданий, которое позже подтвердит/опровергнет проверка. </w:t>
      </w:r>
    </w:p>
    <w:p w14:paraId="70E8AC02" w14:textId="77777777" w:rsidR="00393D3A" w:rsidRPr="00BE6A48" w:rsidRDefault="00393D3A" w:rsidP="00393D3A">
      <w:pPr>
        <w:shd w:val="clear" w:color="auto" w:fill="FFFFFF"/>
        <w:spacing w:after="0"/>
        <w:ind w:firstLine="709"/>
        <w:contextualSpacing/>
        <w:jc w:val="both"/>
        <w:rPr>
          <w:rFonts w:ascii="Times New Roman" w:eastAsia="Times New Roman" w:hAnsi="Times New Roman" w:cs="Times New Roman"/>
          <w:color w:val="181818"/>
          <w:sz w:val="28"/>
          <w:szCs w:val="28"/>
          <w:lang w:eastAsia="ru-RU"/>
        </w:rPr>
      </w:pPr>
    </w:p>
    <w:tbl>
      <w:tblPr>
        <w:tblStyle w:val="a4"/>
        <w:tblW w:w="0" w:type="auto"/>
        <w:tblLook w:val="04A0" w:firstRow="1" w:lastRow="0" w:firstColumn="1" w:lastColumn="0" w:noHBand="0" w:noVBand="1"/>
      </w:tblPr>
      <w:tblGrid>
        <w:gridCol w:w="1541"/>
        <w:gridCol w:w="1393"/>
        <w:gridCol w:w="1835"/>
        <w:gridCol w:w="2387"/>
        <w:gridCol w:w="2415"/>
      </w:tblGrid>
      <w:tr w:rsidR="00393D3A" w:rsidRPr="00BE6A48" w14:paraId="23899987" w14:textId="77777777" w:rsidTr="00393D3A">
        <w:tc>
          <w:tcPr>
            <w:tcW w:w="0" w:type="auto"/>
            <w:vAlign w:val="center"/>
          </w:tcPr>
          <w:p w14:paraId="291BB5E7" w14:textId="77777777" w:rsidR="00393D3A" w:rsidRPr="00BE6A48" w:rsidRDefault="00393D3A" w:rsidP="00393D3A">
            <w:pPr>
              <w:spacing w:line="276" w:lineRule="auto"/>
              <w:contextualSpacing/>
              <w:jc w:val="center"/>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Объем выполнения (в %)</w:t>
            </w:r>
          </w:p>
        </w:tc>
        <w:tc>
          <w:tcPr>
            <w:tcW w:w="0" w:type="auto"/>
            <w:gridSpan w:val="2"/>
            <w:vAlign w:val="center"/>
          </w:tcPr>
          <w:p w14:paraId="271E1BFD" w14:textId="77777777" w:rsidR="00393D3A" w:rsidRPr="00BE6A48" w:rsidRDefault="00393D3A" w:rsidP="00393D3A">
            <w:pPr>
              <w:spacing w:line="276" w:lineRule="auto"/>
              <w:contextualSpacing/>
              <w:jc w:val="center"/>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Вариант самооценки</w:t>
            </w:r>
          </w:p>
        </w:tc>
        <w:tc>
          <w:tcPr>
            <w:tcW w:w="0" w:type="auto"/>
            <w:vAlign w:val="center"/>
          </w:tcPr>
          <w:p w14:paraId="49246DCF" w14:textId="77777777" w:rsidR="00393D3A" w:rsidRPr="00BE6A48" w:rsidRDefault="00393D3A" w:rsidP="00393D3A">
            <w:pPr>
              <w:spacing w:line="276" w:lineRule="auto"/>
              <w:contextualSpacing/>
              <w:jc w:val="center"/>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Возможный комментарий обучающегося</w:t>
            </w:r>
          </w:p>
        </w:tc>
        <w:tc>
          <w:tcPr>
            <w:tcW w:w="0" w:type="auto"/>
            <w:vAlign w:val="center"/>
          </w:tcPr>
          <w:p w14:paraId="1595812F" w14:textId="77777777" w:rsidR="00393D3A" w:rsidRPr="00BE6A48" w:rsidRDefault="00393D3A" w:rsidP="00393D3A">
            <w:pPr>
              <w:spacing w:line="276" w:lineRule="auto"/>
              <w:contextualSpacing/>
              <w:jc w:val="center"/>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Возможный комментарий преподавателя</w:t>
            </w:r>
          </w:p>
        </w:tc>
      </w:tr>
      <w:tr w:rsidR="00393D3A" w:rsidRPr="00BE6A48" w14:paraId="05F11590" w14:textId="77777777" w:rsidTr="00393D3A">
        <w:tc>
          <w:tcPr>
            <w:tcW w:w="0" w:type="auto"/>
          </w:tcPr>
          <w:p w14:paraId="70D3A562"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Менее 35</w:t>
            </w:r>
          </w:p>
        </w:tc>
        <w:tc>
          <w:tcPr>
            <w:tcW w:w="0" w:type="auto"/>
          </w:tcPr>
          <w:p w14:paraId="027C9C89"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Не знаю и не понимаю материал</w:t>
            </w:r>
          </w:p>
        </w:tc>
        <w:tc>
          <w:tcPr>
            <w:tcW w:w="0" w:type="auto"/>
          </w:tcPr>
          <w:p w14:paraId="018DF809"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xml:space="preserve">Не понял(а) тему, не справился(ась) с большей частью заданий </w:t>
            </w:r>
          </w:p>
        </w:tc>
        <w:tc>
          <w:tcPr>
            <w:tcW w:w="0" w:type="auto"/>
          </w:tcPr>
          <w:p w14:paraId="3E711098"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не владею базовым материалом (не читал(а) материал),</w:t>
            </w:r>
          </w:p>
          <w:p w14:paraId="12965ED9"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не понимаю спецификации задания, которое необходимо выполнить</w:t>
            </w:r>
          </w:p>
          <w:p w14:paraId="2DC16414" w14:textId="77777777" w:rsidR="00393D3A" w:rsidRPr="00BE6A48" w:rsidRDefault="00393D3A" w:rsidP="00393D3A">
            <w:pPr>
              <w:spacing w:line="276" w:lineRule="auto"/>
              <w:contextualSpacing/>
              <w:jc w:val="both"/>
              <w:rPr>
                <w:rFonts w:ascii="Times New Roman" w:eastAsia="Times New Roman" w:hAnsi="Times New Roman" w:cs="Times New Roman"/>
                <w:i/>
                <w:iCs/>
                <w:color w:val="181818"/>
                <w:sz w:val="28"/>
                <w:szCs w:val="28"/>
              </w:rPr>
            </w:pPr>
            <w:r w:rsidRPr="00BE6A48">
              <w:rPr>
                <w:rFonts w:ascii="Times New Roman" w:eastAsia="Times New Roman" w:hAnsi="Times New Roman" w:cs="Times New Roman"/>
                <w:i/>
                <w:iCs/>
                <w:color w:val="181818"/>
                <w:sz w:val="28"/>
                <w:szCs w:val="28"/>
              </w:rPr>
              <w:t xml:space="preserve">Итог: </w:t>
            </w:r>
          </w:p>
          <w:p w14:paraId="6F292469"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xml:space="preserve">- изучить материал в учебнике, </w:t>
            </w:r>
          </w:p>
          <w:p w14:paraId="1866C57C"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составить конспект основных элементов содержания темы,</w:t>
            </w:r>
          </w:p>
          <w:p w14:paraId="39B2EAE8"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решать типовые задания,</w:t>
            </w:r>
          </w:p>
          <w:p w14:paraId="1FEA9D5A"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обратиться за консультацией к преподавателю</w:t>
            </w:r>
          </w:p>
        </w:tc>
        <w:tc>
          <w:tcPr>
            <w:tcW w:w="0" w:type="auto"/>
          </w:tcPr>
          <w:p w14:paraId="06A33BB9"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прочитать учебник,</w:t>
            </w:r>
          </w:p>
          <w:p w14:paraId="3F36DA42"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оформить конспект,</w:t>
            </w:r>
          </w:p>
          <w:p w14:paraId="365FFCB4"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xml:space="preserve">- обратиться за консультацией к преподавателю, </w:t>
            </w:r>
          </w:p>
          <w:p w14:paraId="1B6E605B"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составить индивидуальный маршрут с заданиями базового уровня</w:t>
            </w:r>
          </w:p>
          <w:p w14:paraId="74734A2A"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i/>
                <w:iCs/>
                <w:color w:val="181818"/>
                <w:sz w:val="28"/>
                <w:szCs w:val="28"/>
              </w:rPr>
              <w:t>Итог:</w:t>
            </w:r>
            <w:r w:rsidRPr="00BE6A48">
              <w:rPr>
                <w:rFonts w:ascii="Times New Roman" w:eastAsia="Times New Roman" w:hAnsi="Times New Roman" w:cs="Times New Roman"/>
                <w:color w:val="181818"/>
                <w:sz w:val="28"/>
                <w:szCs w:val="28"/>
              </w:rPr>
              <w:t xml:space="preserve"> обучающийся не владеет базовым содержанием изученной темы, не понимает, как работать с заданиями, требуется индивидуальная консультация и помощь преподавателя для устранения пробелов</w:t>
            </w:r>
          </w:p>
        </w:tc>
      </w:tr>
      <w:tr w:rsidR="00393D3A" w:rsidRPr="00BE6A48" w14:paraId="35E26F64" w14:textId="77777777" w:rsidTr="00393D3A">
        <w:tc>
          <w:tcPr>
            <w:tcW w:w="0" w:type="auto"/>
          </w:tcPr>
          <w:p w14:paraId="0CD4E2CC"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От 35 до 65</w:t>
            </w:r>
          </w:p>
        </w:tc>
        <w:tc>
          <w:tcPr>
            <w:tcW w:w="0" w:type="auto"/>
          </w:tcPr>
          <w:p w14:paraId="5E0D6966"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xml:space="preserve">Знаю, но не понимаю, как применить </w:t>
            </w:r>
          </w:p>
        </w:tc>
        <w:tc>
          <w:tcPr>
            <w:tcW w:w="0" w:type="auto"/>
          </w:tcPr>
          <w:p w14:paraId="43915E39"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Остались вопросы по теме, в части заданий допущены ошибки</w:t>
            </w:r>
          </w:p>
        </w:tc>
        <w:tc>
          <w:tcPr>
            <w:tcW w:w="0" w:type="auto"/>
          </w:tcPr>
          <w:p w14:paraId="3AD88753"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не отработал(а) материал на типичных заданиях</w:t>
            </w:r>
          </w:p>
          <w:p w14:paraId="1FCC5418" w14:textId="77777777" w:rsidR="00393D3A" w:rsidRPr="00BE6A48" w:rsidRDefault="00393D3A" w:rsidP="00393D3A">
            <w:pPr>
              <w:spacing w:line="276" w:lineRule="auto"/>
              <w:contextualSpacing/>
              <w:jc w:val="both"/>
              <w:rPr>
                <w:rFonts w:ascii="Times New Roman" w:eastAsia="Times New Roman" w:hAnsi="Times New Roman" w:cs="Times New Roman"/>
                <w:i/>
                <w:iCs/>
                <w:color w:val="181818"/>
                <w:sz w:val="28"/>
                <w:szCs w:val="28"/>
              </w:rPr>
            </w:pPr>
            <w:r w:rsidRPr="00BE6A48">
              <w:rPr>
                <w:rFonts w:ascii="Times New Roman" w:eastAsia="Times New Roman" w:hAnsi="Times New Roman" w:cs="Times New Roman"/>
                <w:i/>
                <w:iCs/>
                <w:color w:val="181818"/>
                <w:sz w:val="28"/>
                <w:szCs w:val="28"/>
              </w:rPr>
              <w:t>Итог:</w:t>
            </w:r>
          </w:p>
          <w:p w14:paraId="7CC2E77E"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i/>
                <w:iCs/>
                <w:color w:val="181818"/>
                <w:sz w:val="28"/>
                <w:szCs w:val="28"/>
              </w:rPr>
              <w:t xml:space="preserve">- </w:t>
            </w:r>
            <w:r w:rsidRPr="00BE6A48">
              <w:rPr>
                <w:rFonts w:ascii="Times New Roman" w:eastAsia="Times New Roman" w:hAnsi="Times New Roman" w:cs="Times New Roman"/>
                <w:color w:val="181818"/>
                <w:sz w:val="28"/>
                <w:szCs w:val="28"/>
              </w:rPr>
              <w:t>ознакомиться с содержанием темы повторно,</w:t>
            </w:r>
          </w:p>
          <w:p w14:paraId="5C37D79D"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составить краткую схему содержания темы,</w:t>
            </w:r>
          </w:p>
          <w:p w14:paraId="65579233"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решать типовые задания,</w:t>
            </w:r>
          </w:p>
          <w:p w14:paraId="6B90AB81"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обратиться за консультацией к преподавателю</w:t>
            </w:r>
          </w:p>
        </w:tc>
        <w:tc>
          <w:tcPr>
            <w:tcW w:w="0" w:type="auto"/>
          </w:tcPr>
          <w:p w14:paraId="2810732B"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решать типичные задания,</w:t>
            </w:r>
          </w:p>
          <w:p w14:paraId="1A1F037A"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обратиться за консультацией к преподавателю</w:t>
            </w:r>
          </w:p>
          <w:p w14:paraId="32D52468" w14:textId="77777777" w:rsidR="00393D3A" w:rsidRPr="00BE6A48" w:rsidRDefault="00393D3A" w:rsidP="00393D3A">
            <w:pPr>
              <w:spacing w:line="276" w:lineRule="auto"/>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i/>
                <w:iCs/>
                <w:color w:val="181818"/>
                <w:sz w:val="28"/>
                <w:szCs w:val="28"/>
              </w:rPr>
              <w:t>Итог:</w:t>
            </w:r>
            <w:r w:rsidRPr="00BE6A48">
              <w:rPr>
                <w:rFonts w:ascii="Times New Roman" w:eastAsia="Times New Roman" w:hAnsi="Times New Roman" w:cs="Times New Roman"/>
                <w:color w:val="181818"/>
                <w:sz w:val="28"/>
                <w:szCs w:val="28"/>
              </w:rPr>
              <w:t xml:space="preserve"> обучающийся </w:t>
            </w:r>
            <w:r w:rsidRPr="00BE6A48">
              <w:rPr>
                <w:rFonts w:ascii="Times New Roman" w:hAnsi="Times New Roman" w:cs="Times New Roman"/>
                <w:color w:val="181818"/>
                <w:sz w:val="28"/>
                <w:szCs w:val="28"/>
                <w:shd w:val="clear" w:color="auto" w:fill="FFFFFF"/>
              </w:rPr>
              <w:t>знает основу, понимает суть изученного материала, однако не понимает, как правильно его применять, переставляет местами логические звенья и т.д., не приступает к заданиям повышенной сложности</w:t>
            </w:r>
          </w:p>
        </w:tc>
      </w:tr>
      <w:tr w:rsidR="00393D3A" w:rsidRPr="00BE6A48" w14:paraId="15BBCAF4" w14:textId="77777777" w:rsidTr="00393D3A">
        <w:tc>
          <w:tcPr>
            <w:tcW w:w="0" w:type="auto"/>
          </w:tcPr>
          <w:p w14:paraId="4AD81F5A"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От 65-85</w:t>
            </w:r>
          </w:p>
        </w:tc>
        <w:tc>
          <w:tcPr>
            <w:tcW w:w="0" w:type="auto"/>
          </w:tcPr>
          <w:p w14:paraId="6037993C"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Знаю и понимаю, как применить</w:t>
            </w:r>
          </w:p>
        </w:tc>
        <w:tc>
          <w:tcPr>
            <w:tcW w:w="0" w:type="auto"/>
          </w:tcPr>
          <w:p w14:paraId="4FFE6EF5"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Хорошо понял(а) тему, с большинством заданий справился(ась)</w:t>
            </w:r>
          </w:p>
        </w:tc>
        <w:tc>
          <w:tcPr>
            <w:tcW w:w="0" w:type="auto"/>
          </w:tcPr>
          <w:p w14:paraId="6EF396E0"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не отработал(а) материал на заданиях повышенного уровня сложности</w:t>
            </w:r>
          </w:p>
          <w:p w14:paraId="11F00278" w14:textId="77777777" w:rsidR="00393D3A" w:rsidRPr="00BE6A48" w:rsidRDefault="00393D3A" w:rsidP="00393D3A">
            <w:pPr>
              <w:spacing w:line="276" w:lineRule="auto"/>
              <w:contextualSpacing/>
              <w:jc w:val="both"/>
              <w:rPr>
                <w:rFonts w:ascii="Times New Roman" w:eastAsia="Times New Roman" w:hAnsi="Times New Roman" w:cs="Times New Roman"/>
                <w:i/>
                <w:iCs/>
                <w:color w:val="181818"/>
                <w:sz w:val="28"/>
                <w:szCs w:val="28"/>
              </w:rPr>
            </w:pPr>
            <w:r w:rsidRPr="00BE6A48">
              <w:rPr>
                <w:rFonts w:ascii="Times New Roman" w:eastAsia="Times New Roman" w:hAnsi="Times New Roman" w:cs="Times New Roman"/>
                <w:i/>
                <w:iCs/>
                <w:color w:val="181818"/>
                <w:sz w:val="28"/>
                <w:szCs w:val="28"/>
              </w:rPr>
              <w:t xml:space="preserve">Итог: </w:t>
            </w:r>
          </w:p>
          <w:p w14:paraId="3F9B6912"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i/>
                <w:iCs/>
                <w:color w:val="181818"/>
                <w:sz w:val="28"/>
                <w:szCs w:val="28"/>
              </w:rPr>
              <w:t xml:space="preserve">- </w:t>
            </w:r>
            <w:r w:rsidRPr="00BE6A48">
              <w:rPr>
                <w:rFonts w:ascii="Times New Roman" w:eastAsia="Times New Roman" w:hAnsi="Times New Roman" w:cs="Times New Roman"/>
                <w:color w:val="181818"/>
                <w:sz w:val="28"/>
                <w:szCs w:val="28"/>
              </w:rPr>
              <w:t>ознакомиться с дополнительной литературой,</w:t>
            </w:r>
          </w:p>
          <w:p w14:paraId="481AA936"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решать задания повышенного уровня сложности,</w:t>
            </w:r>
          </w:p>
          <w:p w14:paraId="41DA5602" w14:textId="77777777" w:rsidR="00393D3A" w:rsidRPr="00BE6A48" w:rsidRDefault="00393D3A" w:rsidP="00393D3A">
            <w:pPr>
              <w:spacing w:line="276" w:lineRule="auto"/>
              <w:contextualSpacing/>
              <w:jc w:val="both"/>
              <w:rPr>
                <w:rFonts w:ascii="Times New Roman" w:eastAsia="Times New Roman" w:hAnsi="Times New Roman" w:cs="Times New Roman"/>
                <w:i/>
                <w:iCs/>
                <w:color w:val="181818"/>
                <w:sz w:val="28"/>
                <w:szCs w:val="28"/>
              </w:rPr>
            </w:pPr>
            <w:r w:rsidRPr="00BE6A48">
              <w:rPr>
                <w:rFonts w:ascii="Times New Roman" w:eastAsia="Times New Roman" w:hAnsi="Times New Roman" w:cs="Times New Roman"/>
                <w:color w:val="181818"/>
                <w:sz w:val="28"/>
                <w:szCs w:val="28"/>
              </w:rPr>
              <w:t>- обратиться за консультацией к преподавателю</w:t>
            </w:r>
          </w:p>
        </w:tc>
        <w:tc>
          <w:tcPr>
            <w:tcW w:w="0" w:type="auto"/>
          </w:tcPr>
          <w:p w14:paraId="702258F3"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решать задания повышенного уровня сложности,</w:t>
            </w:r>
          </w:p>
          <w:p w14:paraId="70BB5464"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обратиться за консультацией к преподавателю</w:t>
            </w:r>
          </w:p>
          <w:p w14:paraId="5DA172BE" w14:textId="77777777" w:rsidR="00393D3A" w:rsidRPr="00BE6A48" w:rsidRDefault="00393D3A" w:rsidP="00393D3A">
            <w:pPr>
              <w:spacing w:line="276" w:lineRule="auto"/>
              <w:jc w:val="both"/>
              <w:rPr>
                <w:rFonts w:ascii="Times New Roman" w:hAnsi="Times New Roman" w:cs="Times New Roman"/>
                <w:i/>
                <w:iCs/>
                <w:sz w:val="28"/>
                <w:szCs w:val="28"/>
              </w:rPr>
            </w:pPr>
            <w:r w:rsidRPr="00BE6A48">
              <w:rPr>
                <w:rFonts w:ascii="Times New Roman" w:eastAsia="Times New Roman" w:hAnsi="Times New Roman" w:cs="Times New Roman"/>
                <w:i/>
                <w:iCs/>
                <w:color w:val="181818"/>
                <w:sz w:val="28"/>
                <w:szCs w:val="28"/>
              </w:rPr>
              <w:t>Итог:</w:t>
            </w:r>
            <w:r w:rsidRPr="00BE6A48">
              <w:rPr>
                <w:rFonts w:ascii="Times New Roman" w:hAnsi="Times New Roman" w:cs="Times New Roman"/>
                <w:color w:val="181818"/>
                <w:sz w:val="28"/>
                <w:szCs w:val="28"/>
                <w:shd w:val="clear" w:color="auto" w:fill="FFFFFF"/>
              </w:rPr>
              <w:t>обучающийся полно и логично раскрыл вопрос, самостоятельно выполнил задания, знает порядок его выполнения, однако, допустил ряд ошибок, видна заинтересованность</w:t>
            </w:r>
          </w:p>
        </w:tc>
      </w:tr>
      <w:tr w:rsidR="00393D3A" w:rsidRPr="00BE6A48" w14:paraId="6C953654" w14:textId="77777777" w:rsidTr="00393D3A">
        <w:tc>
          <w:tcPr>
            <w:tcW w:w="0" w:type="auto"/>
          </w:tcPr>
          <w:p w14:paraId="6065A3A4"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От 85-100</w:t>
            </w:r>
          </w:p>
        </w:tc>
        <w:tc>
          <w:tcPr>
            <w:tcW w:w="0" w:type="auto"/>
          </w:tcPr>
          <w:p w14:paraId="3643C2D7"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xml:space="preserve">Понимаю, как применять  </w:t>
            </w:r>
          </w:p>
        </w:tc>
        <w:tc>
          <w:tcPr>
            <w:tcW w:w="0" w:type="auto"/>
          </w:tcPr>
          <w:p w14:paraId="60967A09"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Владею материалом темы в свободной форме, заинтересован в заданиях высокого уровня сложности</w:t>
            </w:r>
          </w:p>
        </w:tc>
        <w:tc>
          <w:tcPr>
            <w:tcW w:w="0" w:type="auto"/>
          </w:tcPr>
          <w:p w14:paraId="07D49380"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есть заинтересованность в изучении темы на профильном уровне</w:t>
            </w:r>
          </w:p>
          <w:p w14:paraId="012B3C04"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есть заинтересованность в заданиях высокого уровня сложности</w:t>
            </w:r>
          </w:p>
          <w:p w14:paraId="72AA26DD" w14:textId="77777777" w:rsidR="00393D3A" w:rsidRPr="00BE6A48" w:rsidRDefault="00393D3A" w:rsidP="00393D3A">
            <w:pPr>
              <w:spacing w:line="276" w:lineRule="auto"/>
              <w:contextualSpacing/>
              <w:jc w:val="both"/>
              <w:rPr>
                <w:rFonts w:ascii="Times New Roman" w:eastAsia="Times New Roman" w:hAnsi="Times New Roman" w:cs="Times New Roman"/>
                <w:i/>
                <w:iCs/>
                <w:color w:val="181818"/>
                <w:sz w:val="28"/>
                <w:szCs w:val="28"/>
              </w:rPr>
            </w:pPr>
            <w:r w:rsidRPr="00BE6A48">
              <w:rPr>
                <w:rFonts w:ascii="Times New Roman" w:eastAsia="Times New Roman" w:hAnsi="Times New Roman" w:cs="Times New Roman"/>
                <w:i/>
                <w:iCs/>
                <w:color w:val="181818"/>
                <w:sz w:val="28"/>
                <w:szCs w:val="28"/>
              </w:rPr>
              <w:t>Итог:</w:t>
            </w:r>
          </w:p>
          <w:p w14:paraId="04A1DC15"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изучить дополнительную литературу,</w:t>
            </w:r>
          </w:p>
          <w:p w14:paraId="5084D0F1"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раскрывающую материал на профильном уровне,</w:t>
            </w:r>
          </w:p>
          <w:p w14:paraId="12509A0D"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решать задания высокого уровня сложности,</w:t>
            </w:r>
          </w:p>
          <w:p w14:paraId="393298CC"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принять участие в олимпиаде,</w:t>
            </w:r>
          </w:p>
          <w:p w14:paraId="651CAD2A"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выполнить проект по теме</w:t>
            </w:r>
          </w:p>
        </w:tc>
        <w:tc>
          <w:tcPr>
            <w:tcW w:w="0" w:type="auto"/>
          </w:tcPr>
          <w:p w14:paraId="182C030B"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ознакомиться с дополнительной литературой,</w:t>
            </w:r>
          </w:p>
          <w:p w14:paraId="6B7D8E37"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подготовить проект (статью, доклад, презентацию и т.п.) по теме</w:t>
            </w:r>
          </w:p>
          <w:p w14:paraId="4AC5D049"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составить индивидуальный маршрут с заданиями высокого уровня сложности (участие в олимпиадах)</w:t>
            </w:r>
          </w:p>
          <w:p w14:paraId="21D4678C" w14:textId="77777777" w:rsidR="00393D3A" w:rsidRPr="00BE6A48" w:rsidRDefault="00393D3A" w:rsidP="00393D3A">
            <w:pPr>
              <w:spacing w:line="276" w:lineRule="auto"/>
              <w:jc w:val="both"/>
              <w:rPr>
                <w:rFonts w:ascii="Times New Roman" w:hAnsi="Times New Roman" w:cs="Times New Roman"/>
                <w:i/>
                <w:iCs/>
                <w:sz w:val="28"/>
                <w:szCs w:val="28"/>
              </w:rPr>
            </w:pPr>
            <w:r w:rsidRPr="00BE6A48">
              <w:rPr>
                <w:rFonts w:ascii="Times New Roman" w:eastAsia="Times New Roman" w:hAnsi="Times New Roman" w:cs="Times New Roman"/>
                <w:i/>
                <w:iCs/>
                <w:color w:val="181818"/>
                <w:sz w:val="28"/>
                <w:szCs w:val="28"/>
              </w:rPr>
              <w:t>Итог:</w:t>
            </w:r>
            <w:r w:rsidRPr="00BE6A48">
              <w:rPr>
                <w:rFonts w:ascii="Times New Roman" w:hAnsi="Times New Roman" w:cs="Times New Roman"/>
                <w:color w:val="181818"/>
                <w:sz w:val="28"/>
                <w:szCs w:val="28"/>
                <w:shd w:val="clear" w:color="auto" w:fill="FFFFFF"/>
              </w:rPr>
              <w:t>обучающийся не допустил ошибок, материал изложил логично, полно, привлек дополнительный материал</w:t>
            </w:r>
          </w:p>
        </w:tc>
      </w:tr>
    </w:tbl>
    <w:p w14:paraId="335237DE" w14:textId="77777777" w:rsidR="00393D3A" w:rsidRPr="00BE6A48" w:rsidRDefault="00393D3A" w:rsidP="00393D3A">
      <w:pPr>
        <w:shd w:val="clear" w:color="auto" w:fill="FFFFFF"/>
        <w:spacing w:after="0"/>
        <w:ind w:firstLine="709"/>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Актуальным вариантом самооценки является для обучающихся СПО возможность соотнести задания с имеющимися знаниями и умениями и прогнозированием успеха его выполнения, это способствует пониманию обучающихся, как применить теорию на практике, развивает их целостное мышление.</w:t>
      </w:r>
    </w:p>
    <w:tbl>
      <w:tblPr>
        <w:tblStyle w:val="a4"/>
        <w:tblW w:w="0" w:type="auto"/>
        <w:tblLook w:val="04A0" w:firstRow="1" w:lastRow="0" w:firstColumn="1" w:lastColumn="0" w:noHBand="0" w:noVBand="1"/>
      </w:tblPr>
      <w:tblGrid>
        <w:gridCol w:w="1477"/>
        <w:gridCol w:w="2502"/>
        <w:gridCol w:w="2694"/>
        <w:gridCol w:w="2687"/>
      </w:tblGrid>
      <w:tr w:rsidR="00393D3A" w:rsidRPr="00BE6A48" w14:paraId="33A5B4CA" w14:textId="77777777" w:rsidTr="00905A41">
        <w:tc>
          <w:tcPr>
            <w:tcW w:w="1477" w:type="dxa"/>
          </w:tcPr>
          <w:p w14:paraId="74360328"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Задание</w:t>
            </w:r>
          </w:p>
        </w:tc>
        <w:tc>
          <w:tcPr>
            <w:tcW w:w="2502" w:type="dxa"/>
          </w:tcPr>
          <w:p w14:paraId="5724089F"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Необходимые знания</w:t>
            </w:r>
          </w:p>
        </w:tc>
        <w:tc>
          <w:tcPr>
            <w:tcW w:w="2694" w:type="dxa"/>
          </w:tcPr>
          <w:p w14:paraId="1C6B959A"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Необходимые умения</w:t>
            </w:r>
          </w:p>
        </w:tc>
        <w:tc>
          <w:tcPr>
            <w:tcW w:w="2687" w:type="dxa"/>
          </w:tcPr>
          <w:p w14:paraId="6657069D"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Прогнозирование результата</w:t>
            </w:r>
          </w:p>
        </w:tc>
      </w:tr>
      <w:tr w:rsidR="00393D3A" w:rsidRPr="00BE6A48" w14:paraId="4B1A1CFE" w14:textId="77777777" w:rsidTr="00905A41">
        <w:tc>
          <w:tcPr>
            <w:tcW w:w="1477" w:type="dxa"/>
          </w:tcPr>
          <w:p w14:paraId="7715779B"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Указывает № задания</w:t>
            </w:r>
          </w:p>
        </w:tc>
        <w:tc>
          <w:tcPr>
            <w:tcW w:w="2502" w:type="dxa"/>
          </w:tcPr>
          <w:p w14:paraId="0D9A676E"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Указывает тему, тезисно раскрывает фактический материал (даты, события, исторические личности и т.п.)</w:t>
            </w:r>
          </w:p>
        </w:tc>
        <w:tc>
          <w:tcPr>
            <w:tcW w:w="2694" w:type="dxa"/>
          </w:tcPr>
          <w:p w14:paraId="777E8CA6"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поиск нужной информации в задании,</w:t>
            </w:r>
          </w:p>
          <w:p w14:paraId="4CE6A428"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описание,</w:t>
            </w:r>
          </w:p>
          <w:p w14:paraId="47346314"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сравнение,</w:t>
            </w:r>
          </w:p>
          <w:p w14:paraId="3FC9DA38"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анализ, синтез,</w:t>
            </w:r>
          </w:p>
          <w:p w14:paraId="3DC57C06"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выдвижение гипотезы,</w:t>
            </w:r>
          </w:p>
          <w:p w14:paraId="5C33B850"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формулирование вывода, аргументации.</w:t>
            </w:r>
          </w:p>
        </w:tc>
        <w:tc>
          <w:tcPr>
            <w:tcW w:w="2687" w:type="dxa"/>
          </w:tcPr>
          <w:p w14:paraId="4732AF80" w14:textId="77777777" w:rsidR="00393D3A" w:rsidRPr="00BE6A48" w:rsidRDefault="00393D3A" w:rsidP="00393D3A">
            <w:pPr>
              <w:spacing w:line="276" w:lineRule="auto"/>
              <w:contextualSpacing/>
              <w:jc w:val="both"/>
              <w:rPr>
                <w:rFonts w:ascii="Times New Roman" w:eastAsia="Times New Roman" w:hAnsi="Times New Roman" w:cs="Times New Roman"/>
                <w:i/>
                <w:iCs/>
                <w:color w:val="181818"/>
                <w:sz w:val="28"/>
                <w:szCs w:val="28"/>
              </w:rPr>
            </w:pPr>
            <w:r w:rsidRPr="00BE6A48">
              <w:rPr>
                <w:rFonts w:ascii="Times New Roman" w:eastAsia="Times New Roman" w:hAnsi="Times New Roman" w:cs="Times New Roman"/>
                <w:i/>
                <w:iCs/>
                <w:color w:val="181818"/>
                <w:sz w:val="28"/>
                <w:szCs w:val="28"/>
              </w:rPr>
              <w:t>Низкий:</w:t>
            </w:r>
          </w:p>
          <w:p w14:paraId="7E83A48D"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не справлюсь (не имею необходимых знаний и умений);</w:t>
            </w:r>
          </w:p>
          <w:p w14:paraId="1B4CBA5F" w14:textId="77777777" w:rsidR="00393D3A" w:rsidRPr="00BE6A48" w:rsidRDefault="00393D3A" w:rsidP="00393D3A">
            <w:pPr>
              <w:spacing w:line="276" w:lineRule="auto"/>
              <w:contextualSpacing/>
              <w:jc w:val="both"/>
              <w:rPr>
                <w:rFonts w:ascii="Times New Roman" w:eastAsia="Times New Roman" w:hAnsi="Times New Roman" w:cs="Times New Roman"/>
                <w:i/>
                <w:iCs/>
                <w:color w:val="181818"/>
                <w:sz w:val="28"/>
                <w:szCs w:val="28"/>
              </w:rPr>
            </w:pPr>
            <w:r w:rsidRPr="00BE6A48">
              <w:rPr>
                <w:rFonts w:ascii="Times New Roman" w:eastAsia="Times New Roman" w:hAnsi="Times New Roman" w:cs="Times New Roman"/>
                <w:i/>
                <w:iCs/>
                <w:color w:val="181818"/>
                <w:sz w:val="28"/>
                <w:szCs w:val="28"/>
              </w:rPr>
              <w:t>Средний:</w:t>
            </w:r>
          </w:p>
          <w:p w14:paraId="69969FCF"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затрудняюсь (не владею всем объемом знаний и умений);</w:t>
            </w:r>
          </w:p>
          <w:p w14:paraId="527DA51C" w14:textId="77777777" w:rsidR="00393D3A" w:rsidRPr="00BE6A48" w:rsidRDefault="00393D3A" w:rsidP="00393D3A">
            <w:pPr>
              <w:spacing w:line="276" w:lineRule="auto"/>
              <w:contextualSpacing/>
              <w:jc w:val="both"/>
              <w:rPr>
                <w:rFonts w:ascii="Times New Roman" w:eastAsia="Times New Roman" w:hAnsi="Times New Roman" w:cs="Times New Roman"/>
                <w:i/>
                <w:iCs/>
                <w:color w:val="181818"/>
                <w:sz w:val="28"/>
                <w:szCs w:val="28"/>
              </w:rPr>
            </w:pPr>
            <w:r w:rsidRPr="00BE6A48">
              <w:rPr>
                <w:rFonts w:ascii="Times New Roman" w:eastAsia="Times New Roman" w:hAnsi="Times New Roman" w:cs="Times New Roman"/>
                <w:i/>
                <w:iCs/>
                <w:color w:val="181818"/>
                <w:sz w:val="28"/>
                <w:szCs w:val="28"/>
              </w:rPr>
              <w:t>Достаточный:</w:t>
            </w:r>
          </w:p>
          <w:p w14:paraId="39340601"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справлюсь (имею необходимые знания и умения, сомневаюсь в ряде заданий);</w:t>
            </w:r>
          </w:p>
          <w:p w14:paraId="1BD71E3F" w14:textId="77777777" w:rsidR="00393D3A" w:rsidRPr="00BE6A48" w:rsidRDefault="00393D3A" w:rsidP="00393D3A">
            <w:pPr>
              <w:spacing w:line="276" w:lineRule="auto"/>
              <w:contextualSpacing/>
              <w:jc w:val="both"/>
              <w:rPr>
                <w:rFonts w:ascii="Times New Roman" w:eastAsia="Times New Roman" w:hAnsi="Times New Roman" w:cs="Times New Roman"/>
                <w:i/>
                <w:iCs/>
                <w:color w:val="181818"/>
                <w:sz w:val="28"/>
                <w:szCs w:val="28"/>
              </w:rPr>
            </w:pPr>
            <w:r w:rsidRPr="00BE6A48">
              <w:rPr>
                <w:rFonts w:ascii="Times New Roman" w:eastAsia="Times New Roman" w:hAnsi="Times New Roman" w:cs="Times New Roman"/>
                <w:i/>
                <w:iCs/>
                <w:color w:val="181818"/>
                <w:sz w:val="28"/>
                <w:szCs w:val="28"/>
              </w:rPr>
              <w:t>Высокий:</w:t>
            </w:r>
          </w:p>
          <w:p w14:paraId="26B00E1C" w14:textId="77777777" w:rsidR="00393D3A" w:rsidRPr="00BE6A48" w:rsidRDefault="00393D3A" w:rsidP="00393D3A">
            <w:pPr>
              <w:spacing w:line="276" w:lineRule="auto"/>
              <w:contextualSpacing/>
              <w:jc w:val="both"/>
              <w:rPr>
                <w:rFonts w:ascii="Times New Roman" w:eastAsia="Times New Roman" w:hAnsi="Times New Roman" w:cs="Times New Roman"/>
                <w:color w:val="181818"/>
                <w:sz w:val="28"/>
                <w:szCs w:val="28"/>
              </w:rPr>
            </w:pPr>
            <w:r w:rsidRPr="00BE6A48">
              <w:rPr>
                <w:rFonts w:ascii="Times New Roman" w:eastAsia="Times New Roman" w:hAnsi="Times New Roman" w:cs="Times New Roman"/>
                <w:color w:val="181818"/>
                <w:sz w:val="28"/>
                <w:szCs w:val="28"/>
              </w:rPr>
              <w:t>- уверен в успехе (имею необходимые знания и умения, владею материалом на высоком уровне)</w:t>
            </w:r>
          </w:p>
        </w:tc>
      </w:tr>
    </w:tbl>
    <w:p w14:paraId="43D7076D" w14:textId="77777777" w:rsidR="00905A41" w:rsidRPr="00905A41" w:rsidRDefault="00905A41" w:rsidP="00905A41">
      <w:pPr>
        <w:jc w:val="center"/>
        <w:rPr>
          <w:rFonts w:ascii="Times New Roman" w:hAnsi="Times New Roman" w:cs="Times New Roman"/>
          <w:b/>
          <w:sz w:val="28"/>
          <w:szCs w:val="28"/>
        </w:rPr>
      </w:pPr>
      <w:r w:rsidRPr="00905A41">
        <w:rPr>
          <w:rFonts w:ascii="Times New Roman" w:hAnsi="Times New Roman" w:cs="Times New Roman"/>
          <w:b/>
          <w:sz w:val="28"/>
          <w:szCs w:val="28"/>
        </w:rPr>
        <w:t>1.2.2. Критерии оценивания устного ответа обучающегося</w:t>
      </w:r>
      <w:r w:rsidRPr="00905A41">
        <w:rPr>
          <w:rFonts w:ascii="Times New Roman" w:hAnsi="Times New Roman" w:cs="Times New Roman"/>
          <w:b/>
          <w:sz w:val="28"/>
          <w:szCs w:val="28"/>
        </w:rPr>
        <w:tab/>
      </w:r>
    </w:p>
    <w:p w14:paraId="2B44C18E" w14:textId="77777777" w:rsidR="00905A41" w:rsidRPr="001E4009" w:rsidRDefault="00905A41" w:rsidP="00905A41">
      <w:pPr>
        <w:rPr>
          <w:rFonts w:ascii="Times New Roman" w:hAnsi="Times New Roman" w:cs="Times New Roman"/>
          <w:b/>
          <w:sz w:val="28"/>
          <w:szCs w:val="28"/>
        </w:rPr>
      </w:pPr>
      <w:r>
        <w:rPr>
          <w:rFonts w:ascii="Times New Roman" w:hAnsi="Times New Roman" w:cs="Times New Roman"/>
          <w:b/>
          <w:sz w:val="28"/>
          <w:szCs w:val="28"/>
        </w:rPr>
        <w:t>М</w:t>
      </w:r>
      <w:r w:rsidRPr="001E4009">
        <w:rPr>
          <w:rFonts w:ascii="Times New Roman" w:hAnsi="Times New Roman" w:cs="Times New Roman"/>
          <w:b/>
          <w:sz w:val="28"/>
          <w:szCs w:val="28"/>
        </w:rPr>
        <w:t xml:space="preserve">атериалы, определяющие процедуры оценивания планируемых результатов обучения </w:t>
      </w:r>
    </w:p>
    <w:p w14:paraId="07C24014"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Текущий контроль – проводится на плановых занятиях и в ходе проверки самостоятельных работ. Главная цель текущего контроля – оперативная оценка работы преподавателя и обучаемых, а также их индивидуальных особенностей. Функции текущего контроля: содействует более оперативному выявлению отстающих для надлежащего реагирования; оптимизирует индивидуальные занятия; рационализирует работу с программным материалом.</w:t>
      </w:r>
    </w:p>
    <w:p w14:paraId="4220EA6D"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Формы текущего контроля:</w:t>
      </w:r>
    </w:p>
    <w:p w14:paraId="03CE230E"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w:t>
      </w:r>
      <w:r w:rsidRPr="001E4009">
        <w:rPr>
          <w:rFonts w:ascii="Times New Roman" w:hAnsi="Times New Roman" w:cs="Times New Roman"/>
          <w:sz w:val="28"/>
          <w:szCs w:val="28"/>
        </w:rPr>
        <w:tab/>
        <w:t>Доклад</w:t>
      </w:r>
    </w:p>
    <w:p w14:paraId="16238031"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w:t>
      </w:r>
      <w:r w:rsidRPr="001E4009">
        <w:rPr>
          <w:rFonts w:ascii="Times New Roman" w:hAnsi="Times New Roman" w:cs="Times New Roman"/>
          <w:sz w:val="28"/>
          <w:szCs w:val="28"/>
        </w:rPr>
        <w:tab/>
        <w:t>Эссе</w:t>
      </w:r>
    </w:p>
    <w:p w14:paraId="6AF9A2CD"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w:t>
      </w:r>
      <w:r w:rsidRPr="001E4009">
        <w:rPr>
          <w:rFonts w:ascii="Times New Roman" w:hAnsi="Times New Roman" w:cs="Times New Roman"/>
          <w:sz w:val="28"/>
          <w:szCs w:val="28"/>
        </w:rPr>
        <w:tab/>
        <w:t>Презентация</w:t>
      </w:r>
    </w:p>
    <w:p w14:paraId="05E78BDC"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w:t>
      </w:r>
      <w:r w:rsidRPr="001E4009">
        <w:rPr>
          <w:rFonts w:ascii="Times New Roman" w:hAnsi="Times New Roman" w:cs="Times New Roman"/>
          <w:sz w:val="28"/>
          <w:szCs w:val="28"/>
        </w:rPr>
        <w:tab/>
        <w:t>Реферат</w:t>
      </w:r>
    </w:p>
    <w:p w14:paraId="1EED344A"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w:t>
      </w:r>
      <w:r w:rsidRPr="001E4009">
        <w:rPr>
          <w:rFonts w:ascii="Times New Roman" w:hAnsi="Times New Roman" w:cs="Times New Roman"/>
          <w:sz w:val="28"/>
          <w:szCs w:val="28"/>
        </w:rPr>
        <w:tab/>
        <w:t>Тестирование</w:t>
      </w:r>
    </w:p>
    <w:p w14:paraId="0CFBCBA9" w14:textId="77777777" w:rsidR="00905A41" w:rsidRPr="001E4009" w:rsidRDefault="00905A41" w:rsidP="00905A41">
      <w:pPr>
        <w:rPr>
          <w:rFonts w:ascii="Times New Roman" w:hAnsi="Times New Roman" w:cs="Times New Roman"/>
          <w:sz w:val="28"/>
          <w:szCs w:val="28"/>
        </w:rPr>
      </w:pPr>
    </w:p>
    <w:p w14:paraId="32C0BE87"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Доклад на семинаре – этот вид контроля учит выступать с сообщениями, точно и доказательно выражать свои мысли на языке конкретной науки, анализировать факты, вести диалог, дискуссию, укрепляет интерес к науке и научным исследованиям, учит связывать научно-теоретические положения с практической деятельностью и приучает к самообразованию. Доклады на семинаре осуществляются после вступительного слова преподавателя. Затем последовательно заслушиваются доклады студентов по заранее обозначенным вопросам. После этого проводится обсуждение выступлений, дополнения со стороны других участников семинара. Все участники семинара определяют ценность прослушанной информации для практического использования, выявляют положительные и отрицательные моменты, разрешения проблем. В заключении преподавателем подводятся итоги всех выступлений.</w:t>
      </w:r>
    </w:p>
    <w:p w14:paraId="275A1A5C"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Критерии оценки доклада:</w:t>
      </w:r>
    </w:p>
    <w:p w14:paraId="46B202AE"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 xml:space="preserve">Оценка «отлично»: Доклад создан с использованием компьютерных технологий (презентация PowerPoint, Flash–презентация, видео-презентация и др.) Использованы дополнительные источники информации. Содержание заданной темы раскрыто в полном объеме. Отражена структура доклада (вступление, основная часть, заключение, присутствуют выводы и примеры). Оформление работы. Оригинальность выполнения (работа сделана самостоятельно, представлена впервые). </w:t>
      </w:r>
    </w:p>
    <w:p w14:paraId="361D9D16"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 xml:space="preserve">Оценка «хорошо»: Доклад создан с использованием компьютерных технологий (презентация PowerPoint, Flash–презентация, видео-презентация и др.) Содержание доклада включает в себя информацию из основных источников (методическое пособие), дополнительные источники информации не использовались. Содержание заданной темы раскрыто не в полном объеме. Структура доклада сохранена (вступление, основная часть, заключение, присутствуют выводы и примеры). </w:t>
      </w:r>
    </w:p>
    <w:p w14:paraId="29202099"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 xml:space="preserve">Оценка «удовлетворительно»: Доклад сделан устно, без использования компьютерных технологий. Использованы дополнительные источники информации. Содержание заданной темы раскрыто в полном объеме. Отражена структура доклада (вступление, основная часть, заключение, присутствуют выводы и примеры). </w:t>
      </w:r>
    </w:p>
    <w:p w14:paraId="508F4B9F"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Оценка «неудовлетворительно»: Доклад сделан устно, без использования компьютерных технологий. Содержание доклада ограничено информацией только из методического пособия. Содержание заданной темы раскрыто не в полном объеме. Отсутствуют выводы и примеры. Оригинальность выполнения низкая. Заданная тема доклада не раскрыта, основная мысль сообщения не передана.</w:t>
      </w:r>
    </w:p>
    <w:p w14:paraId="2454FBE3" w14:textId="77777777" w:rsidR="00905A41" w:rsidRPr="001E4009" w:rsidRDefault="00905A41" w:rsidP="00905A41">
      <w:pPr>
        <w:rPr>
          <w:rFonts w:ascii="Times New Roman" w:hAnsi="Times New Roman" w:cs="Times New Roman"/>
          <w:sz w:val="28"/>
          <w:szCs w:val="28"/>
        </w:rPr>
      </w:pPr>
    </w:p>
    <w:p w14:paraId="6B50073B"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Эссе – самостоятельная научно-методическая работа, основными целями которой является развитие у студентов исследовательских навыков и умений. Эссе может быть подготовлено в устной или письменной форме. В устной форме материал излагается на семинарском занятии. В письменном виде, объем эссе, как правило, не превышает 5  страниц текста   и   представляется   для   проверки   и   оценки преподавателю. Написание  эссе  осуществляется  самостоятельно путем творческого  изложения изученных  научных  материалов и нормативных источников.</w:t>
      </w:r>
    </w:p>
    <w:p w14:paraId="7832657B"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Структура эссе:</w:t>
      </w:r>
    </w:p>
    <w:p w14:paraId="406C140C"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1. - введение (суть и обоснование выбора выбранной темы, краткие определения ключевых терминов);</w:t>
      </w:r>
    </w:p>
    <w:p w14:paraId="0D49EDA6"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2. - основная часть (аргументированное раскрытие темы на основе собранного материала);</w:t>
      </w:r>
    </w:p>
    <w:p w14:paraId="682EB240"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3. - заключение (обобщения и выводы).</w:t>
      </w:r>
    </w:p>
    <w:p w14:paraId="62791CE3"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Основные требования к написанию эссе:</w:t>
      </w:r>
    </w:p>
    <w:p w14:paraId="5B560FEC"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 Обозначение круга понятий и теорий, необходимых для ответа на вопрос.</w:t>
      </w:r>
    </w:p>
    <w:p w14:paraId="0FADBA50"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 Понимание и правильное использование терминов и понятий.</w:t>
      </w:r>
    </w:p>
    <w:p w14:paraId="16D13FEB"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 Использование основных категорий анализа.</w:t>
      </w:r>
    </w:p>
    <w:p w14:paraId="748DDE54"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 Выделение причинно-следственных связей.</w:t>
      </w:r>
    </w:p>
    <w:p w14:paraId="0197330E"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 Применение аппарата сравнительных характеристик.</w:t>
      </w:r>
    </w:p>
    <w:p w14:paraId="208E615A"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 Аргументация основных положений эссе.</w:t>
      </w:r>
    </w:p>
    <w:p w14:paraId="11397531"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 Наличие промежуточных и конечных выводов.</w:t>
      </w:r>
    </w:p>
    <w:p w14:paraId="6451A051"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 Личная субъективная оценка по данной проблеме.</w:t>
      </w:r>
    </w:p>
    <w:p w14:paraId="2A803EDF"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При оценивании эссе учитывается следующее:</w:t>
      </w:r>
    </w:p>
    <w:p w14:paraId="14F8C156"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1. Самостоятельность, новизна, оригинальность работы, связь эссе с задачами образовательной программы.</w:t>
      </w:r>
    </w:p>
    <w:p w14:paraId="261DCF4B"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2. Релевантность источников (методологическая, тематическая), умелое их использование в связи с выбранной темой, навыки самостоятельного поиска литературы.</w:t>
      </w:r>
    </w:p>
    <w:p w14:paraId="60A63BEC"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3. Релевантность эмпирической базы задачам эссе, грамотность применения методологии, представления эмпирических данных, корректность формулировок основных элементов программы исследования.</w:t>
      </w:r>
    </w:p>
    <w:p w14:paraId="6455B81B"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4. Научно-публицистический стиль изложения результатов (использование приемов этнографического письма, соблюдение баланса между научно-академическим содержанием и публицистическим стилем), логика, продуманность структуры, ясность мысли, обоснованность выводов общая грамотность.</w:t>
      </w:r>
    </w:p>
    <w:p w14:paraId="4784C8D0"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5. Корректное оформление академического текста (цитаты, ссылки на источники, точная библиография</w:t>
      </w:r>
    </w:p>
    <w:p w14:paraId="4C18A7B5"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6. Связь эссе с задачами образовательной программы.</w:t>
      </w:r>
    </w:p>
    <w:p w14:paraId="68E6A3EB"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7. Соблюдение объема, заданной в рекомендациях структуры, сроков сдачи и представления.</w:t>
      </w:r>
    </w:p>
    <w:p w14:paraId="732B4E0D"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 xml:space="preserve">Презентация – это достаточно распространенный вид учебной работы, выполняемая на основе преобразования документальной информации, раскрывающая суть изучаемой темы; представляет собой краткое изложение содержания книги, научной работы, результатов изучения научной проблемы важного социально-культурного, народнохозяйственного или политического значения. </w:t>
      </w:r>
    </w:p>
    <w:p w14:paraId="5F5E4733"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Критерии оценки презентации:</w:t>
      </w:r>
    </w:p>
    <w:p w14:paraId="3EDE60BF"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Разработка презентации оценивается по 10-балльной шкале (от 6 до 10 баллов в зависимости от качества презентации).</w:t>
      </w:r>
    </w:p>
    <w:p w14:paraId="74324478"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5 БАЛЛОВ – презентация включает не менее 7 кадров основной части. В презентации полностью и глубоко раскрыто наполнение (содержание) представляемой темы, четко определена структура ресурса, отсутствуют фактические (содержательные), орфографические и стилистические ошибки. Представлен перечень источников, оформленный согласно общепринятым требованиям. Цветовые, шрифтовые решения, расположение текстов и схем в кадрах соответствуют требованиям реализации принципа наглядности в обучении.</w:t>
      </w:r>
    </w:p>
    <w:p w14:paraId="47799B91"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4 БАЛЛОВ – презентация включает не менее 7 кадров основной части. В презентации полностью и глубоко раскрыто наполнение (содержание) представляемой темы, четко определена структура ресурса, отсутствуют фактические (содержательные) ошибки, однако присутствуют незначительные орфографические и стилистические ошибки (не более трех). Представлен перечень источников, оформленный согласно общепринятым требованиям. Цветовые, шрифтовые решения, расположение текстов и схем в кадрах соответствуют требованиям реализации принципа наглядности в обучении.</w:t>
      </w:r>
    </w:p>
    <w:p w14:paraId="1F51D9C7"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3 БАЛЛА – презентация включает не менее 7 кадров основной части. В презентации полностью раскрыто наполнение (содержание) представляемой темы; четко определена структура ресурса; имеются незначительные фактические (содержательные) ошибки и орфографические и стилистические ошибки (не более трех). Представлен перечень источников, оформленный согласно общепринятым требованиям. Цветовые, шрифтовые решения, расположение текстов и схем в кадрах не в полной мере соответствуют требованиям реализации принципа наглядности в обучении.</w:t>
      </w:r>
    </w:p>
    <w:p w14:paraId="221C6171"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2 БАЛЛА – презентация включает менее 7 кадров основной части. В презентации не полностью раскрыто наполнение (содержание) представляемой темы; четко определена структура ресурса; имеются незначительные фактические (содержательные) ошибки и орфографические и стилистические ошибки (не более трех). Представлен перечень источников, однако оформление не соответствует общепринятым требованиям. Цветовые, шрифтовые решения, расположение текстов и схем в кадрах не в полной мере соответствуют требованиям реализации принципа наглядности в обучении.</w:t>
      </w:r>
    </w:p>
    <w:p w14:paraId="35D2DDBB"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1 БАЛЛ – презентация включает менее 7 кадров основной части. В презентации не раскрыто наполнение (содержание) представляемой темы; не четко определена структура ресурса; имеются фактические (содержательные) ошибки и орфографические и стилистические ошибки. Представлен перечень источников, однако оформление не соответствует общепринятым требованиям. Цветовые, шрифтовые решения, расположение текстов и схем в кадрах не соответствуют требованиям реализации принципа наглядности в обучении.</w:t>
      </w:r>
    </w:p>
    <w:p w14:paraId="759112D1"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Презентация отражает различные точки зрения на исследуемый вопрос, в том числе точку зрения самого автора. Изложенное понимание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Правильное оформление презентации по образцу.</w:t>
      </w:r>
    </w:p>
    <w:p w14:paraId="598BCB7E"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Презентация обязательно должна содержать:</w:t>
      </w:r>
    </w:p>
    <w:p w14:paraId="630A8C72"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w:t>
      </w:r>
      <w:r w:rsidRPr="001E4009">
        <w:rPr>
          <w:rFonts w:ascii="Times New Roman" w:hAnsi="Times New Roman" w:cs="Times New Roman"/>
          <w:sz w:val="28"/>
          <w:szCs w:val="28"/>
        </w:rPr>
        <w:tab/>
        <w:t>Титульный лист;</w:t>
      </w:r>
    </w:p>
    <w:p w14:paraId="26BACBEE"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w:t>
      </w:r>
      <w:r w:rsidRPr="001E4009">
        <w:rPr>
          <w:rFonts w:ascii="Times New Roman" w:hAnsi="Times New Roman" w:cs="Times New Roman"/>
          <w:sz w:val="28"/>
          <w:szCs w:val="28"/>
        </w:rPr>
        <w:tab/>
        <w:t>Введение;</w:t>
      </w:r>
    </w:p>
    <w:p w14:paraId="672E2D1E"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w:t>
      </w:r>
      <w:r w:rsidRPr="001E4009">
        <w:rPr>
          <w:rFonts w:ascii="Times New Roman" w:hAnsi="Times New Roman" w:cs="Times New Roman"/>
          <w:sz w:val="28"/>
          <w:szCs w:val="28"/>
        </w:rPr>
        <w:tab/>
        <w:t>Основную часть;</w:t>
      </w:r>
    </w:p>
    <w:p w14:paraId="7185D8EC"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w:t>
      </w:r>
      <w:r w:rsidRPr="001E4009">
        <w:rPr>
          <w:rFonts w:ascii="Times New Roman" w:hAnsi="Times New Roman" w:cs="Times New Roman"/>
          <w:sz w:val="28"/>
          <w:szCs w:val="28"/>
        </w:rPr>
        <w:tab/>
        <w:t>Заключение.</w:t>
      </w:r>
    </w:p>
    <w:p w14:paraId="36DFCDB2"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На титульным листе должно быть написано название учебного заведения, курса и специальности, имя студента и имя преподавателя, а также обязательно название темы. Введение должно содержать краткую информацию о работе.</w:t>
      </w:r>
    </w:p>
    <w:p w14:paraId="42E2F829"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 xml:space="preserve">В основную часть презентации, не стоит закидывать весь текст, так как презентация - это графическое изображение доклада. </w:t>
      </w:r>
    </w:p>
    <w:p w14:paraId="18571636"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 xml:space="preserve">Заключение должно содержать факты из работы. Возможно, даже все выводы. Общие правила: обязательное использование для заголовков строго один шрифт, на всех слайдах он не должен меняться; цвет основного текста должен совпадать на протяжении всей работы; фон и стиль слайдов, лучше всего выбирать светлый и один на протяжении всего доклада. </w:t>
      </w:r>
    </w:p>
    <w:p w14:paraId="5FFBDCDF"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Самым финальным слайдом обязательно должна быть благодарность за внимание.</w:t>
      </w:r>
    </w:p>
    <w:p w14:paraId="5C554D3F" w14:textId="77777777" w:rsidR="00905A41" w:rsidRPr="001E4009" w:rsidRDefault="00905A41" w:rsidP="00905A41">
      <w:pPr>
        <w:rPr>
          <w:rFonts w:ascii="Times New Roman" w:hAnsi="Times New Roman" w:cs="Times New Roman"/>
          <w:sz w:val="28"/>
          <w:szCs w:val="28"/>
        </w:rPr>
      </w:pPr>
    </w:p>
    <w:p w14:paraId="4F815BDA"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 xml:space="preserve">Тестирование – это система стандартизированных заданий, позволяющих автоматизировать процедуру измерения уровня знаний и умений обучающихся Тесты могут быть аудиторными и внеаудиторными. </w:t>
      </w:r>
    </w:p>
    <w:p w14:paraId="30AD9E9A"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Критерии оценивания тестовых работ:</w:t>
      </w:r>
    </w:p>
    <w:p w14:paraId="0FAA3CB6"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Оценка за контроль ключевых компетенций студентов производится по пятибалльной системе. При выполнении заданий ставится отметка:</w:t>
      </w:r>
    </w:p>
    <w:p w14:paraId="10E7BF87"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«3» - за 50-70% правильно выполненных заданий,</w:t>
      </w:r>
    </w:p>
    <w:p w14:paraId="25AB545E"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«4» - за 70-85% правильно выполненных заданий,</w:t>
      </w:r>
    </w:p>
    <w:p w14:paraId="38D06813"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«5» - за правильное выполнение более 85% заданий.</w:t>
      </w:r>
    </w:p>
    <w:p w14:paraId="2E357725"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ab/>
      </w:r>
      <w:r w:rsidRPr="001E4009">
        <w:rPr>
          <w:rFonts w:ascii="Times New Roman" w:hAnsi="Times New Roman" w:cs="Times New Roman"/>
          <w:sz w:val="28"/>
          <w:szCs w:val="28"/>
        </w:rPr>
        <w:tab/>
      </w:r>
      <w:r w:rsidRPr="001E4009">
        <w:rPr>
          <w:rFonts w:ascii="Times New Roman" w:hAnsi="Times New Roman" w:cs="Times New Roman"/>
          <w:sz w:val="28"/>
          <w:szCs w:val="28"/>
        </w:rPr>
        <w:tab/>
      </w:r>
      <w:r w:rsidRPr="001E4009">
        <w:rPr>
          <w:rFonts w:ascii="Times New Roman" w:hAnsi="Times New Roman" w:cs="Times New Roman"/>
          <w:sz w:val="28"/>
          <w:szCs w:val="28"/>
        </w:rPr>
        <w:tab/>
      </w:r>
      <w:r w:rsidRPr="001E4009">
        <w:rPr>
          <w:rFonts w:ascii="Times New Roman" w:hAnsi="Times New Roman" w:cs="Times New Roman"/>
          <w:sz w:val="28"/>
          <w:szCs w:val="28"/>
        </w:rPr>
        <w:tab/>
      </w:r>
      <w:r w:rsidRPr="001E4009">
        <w:rPr>
          <w:rFonts w:ascii="Times New Roman" w:hAnsi="Times New Roman" w:cs="Times New Roman"/>
          <w:sz w:val="28"/>
          <w:szCs w:val="28"/>
        </w:rPr>
        <w:tab/>
      </w:r>
      <w:r w:rsidRPr="001E4009">
        <w:rPr>
          <w:rFonts w:ascii="Times New Roman" w:hAnsi="Times New Roman" w:cs="Times New Roman"/>
          <w:sz w:val="28"/>
          <w:szCs w:val="28"/>
        </w:rPr>
        <w:tab/>
      </w:r>
    </w:p>
    <w:p w14:paraId="5428A2E7"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Реферат</w:t>
      </w:r>
    </w:p>
    <w:p w14:paraId="35FE574D"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Самостоятельная письменная аналитическая работа, выполняемая на основе преобразования документальной информации, раскрывающая суть изучаемой темы; представляет собой краткое изложение содержания книги, научной работы, результатов изучения научной проблемы важного социально-культурного, народнохозяйственного или политического значения. Реферат отражает различные точки зрения на исследуемый вопрос, в том числе точку зрения самого автора.</w:t>
      </w:r>
    </w:p>
    <w:p w14:paraId="79680793"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Требования к структуре и оформлению реферата</w:t>
      </w:r>
    </w:p>
    <w:p w14:paraId="26F7941B"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Тему реферата каждый учащийся выбирает сам из предложенного списка. Повторы тем внутри группы не допускаются. Студент может предложить свою тему для реферата, согласовав ее с преподавателем. Литературу и источники для выполнения реферата студенты подбирают и находят самостоятельно.</w:t>
      </w:r>
    </w:p>
    <w:p w14:paraId="02F99379"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 xml:space="preserve"> Выполненную работу необходимо сдать не позднее, чем за две недели до начала сессии (окончания аудиторных занятий). В течение этого времени учащийся должен защитить сданную работу в ходе устной дискуссии с преподавателем.</w:t>
      </w:r>
    </w:p>
    <w:p w14:paraId="3B9B3D42"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Реферат должно соответствовать следующей структуре:</w:t>
      </w:r>
    </w:p>
    <w:p w14:paraId="4D89DE93"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1.</w:t>
      </w:r>
      <w:r w:rsidRPr="001E4009">
        <w:rPr>
          <w:rFonts w:ascii="Times New Roman" w:hAnsi="Times New Roman" w:cs="Times New Roman"/>
          <w:sz w:val="28"/>
          <w:szCs w:val="28"/>
        </w:rPr>
        <w:tab/>
        <w:t>Титульный лист</w:t>
      </w:r>
    </w:p>
    <w:p w14:paraId="3D2C96D4"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2.</w:t>
      </w:r>
      <w:r w:rsidRPr="001E4009">
        <w:rPr>
          <w:rFonts w:ascii="Times New Roman" w:hAnsi="Times New Roman" w:cs="Times New Roman"/>
          <w:sz w:val="28"/>
          <w:szCs w:val="28"/>
        </w:rPr>
        <w:tab/>
        <w:t>Содержание (план) реферата</w:t>
      </w:r>
    </w:p>
    <w:p w14:paraId="72A30C4B"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3.</w:t>
      </w:r>
      <w:r w:rsidRPr="001E4009">
        <w:rPr>
          <w:rFonts w:ascii="Times New Roman" w:hAnsi="Times New Roman" w:cs="Times New Roman"/>
          <w:sz w:val="28"/>
          <w:szCs w:val="28"/>
        </w:rPr>
        <w:tab/>
        <w:t>Текст самой работы</w:t>
      </w:r>
    </w:p>
    <w:p w14:paraId="741B8BCF"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4.</w:t>
      </w:r>
      <w:r w:rsidRPr="001E4009">
        <w:rPr>
          <w:rFonts w:ascii="Times New Roman" w:hAnsi="Times New Roman" w:cs="Times New Roman"/>
          <w:sz w:val="28"/>
          <w:szCs w:val="28"/>
        </w:rPr>
        <w:tab/>
        <w:t>Список литературы и интернет-ресурсов, используемых для написания реферата</w:t>
      </w:r>
    </w:p>
    <w:p w14:paraId="5FCF7A0F"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Реферат должен быть оформлен в соответствии со следующими требованиями:</w:t>
      </w:r>
    </w:p>
    <w:p w14:paraId="358A8703"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w:t>
      </w:r>
      <w:r w:rsidRPr="001E4009">
        <w:rPr>
          <w:rFonts w:ascii="Times New Roman" w:hAnsi="Times New Roman" w:cs="Times New Roman"/>
          <w:sz w:val="28"/>
          <w:szCs w:val="28"/>
        </w:rPr>
        <w:tab/>
        <w:t>работа должна соответствовать конкретной теме, вынесенной в заголовок;</w:t>
      </w:r>
    </w:p>
    <w:p w14:paraId="1E6A57B5"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w:t>
      </w:r>
      <w:r w:rsidRPr="001E4009">
        <w:rPr>
          <w:rFonts w:ascii="Times New Roman" w:hAnsi="Times New Roman" w:cs="Times New Roman"/>
          <w:sz w:val="28"/>
          <w:szCs w:val="28"/>
        </w:rPr>
        <w:tab/>
        <w:t xml:space="preserve">объем работы 15-20 страниц (без учета титульного листа, плана и списка литературы); </w:t>
      </w:r>
    </w:p>
    <w:p w14:paraId="70B37785"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w:t>
      </w:r>
      <w:r w:rsidRPr="001E4009">
        <w:rPr>
          <w:rFonts w:ascii="Times New Roman" w:hAnsi="Times New Roman" w:cs="Times New Roman"/>
          <w:sz w:val="28"/>
          <w:szCs w:val="28"/>
        </w:rPr>
        <w:tab/>
        <w:t xml:space="preserve">текст должен быть набран на компьютере (шрифт TNR, размер шрифта 14, интервал 1,5); </w:t>
      </w:r>
    </w:p>
    <w:p w14:paraId="2FFD0F12"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w:t>
      </w:r>
      <w:r w:rsidRPr="001E4009">
        <w:rPr>
          <w:rFonts w:ascii="Times New Roman" w:hAnsi="Times New Roman" w:cs="Times New Roman"/>
          <w:sz w:val="28"/>
          <w:szCs w:val="28"/>
        </w:rPr>
        <w:tab/>
        <w:t>материал должен быть изложен грамотным, литературным языком.</w:t>
      </w:r>
    </w:p>
    <w:p w14:paraId="1A37F2CB"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На титульном листе должны быть указаны следующие сведения:</w:t>
      </w:r>
    </w:p>
    <w:p w14:paraId="6F6A13A2"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 xml:space="preserve">                - название вуза, название института;</w:t>
      </w:r>
    </w:p>
    <w:p w14:paraId="53802F67"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 xml:space="preserve">                - наименование образовательной программы, </w:t>
      </w:r>
    </w:p>
    <w:p w14:paraId="77A75E80"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 xml:space="preserve">                - название дисциплины, тема работы (полностью), </w:t>
      </w:r>
    </w:p>
    <w:p w14:paraId="6AE15DC4"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 xml:space="preserve">                - сведения об авторе (фамилия, инициалы, курс, группа), номер семестра и учебный год.</w:t>
      </w:r>
    </w:p>
    <w:p w14:paraId="62D71F6A"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Изложенное понимание реферата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w:t>
      </w:r>
    </w:p>
    <w:p w14:paraId="71DCFF0B"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Новизна текста: а) актуальность темы исследования; б) новизна и самостоятельность в постановке проблемы, формулирование нового аспекта известной проблемы в установлении новых связей (меж предметных, внутри предметных, интеграционных); в) умение работать с исследованиями, критической литературой, систематизировать и структурировать материал; г) авторская позиции, самостоятельность оценок и суждений; д) стилевое единство текста, единство жанровых черт.</w:t>
      </w:r>
    </w:p>
    <w:p w14:paraId="46314B85"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Степень раскрытия сущности вопроса: а) соответствие плана теме реферата; б) соответствие содержания теме и плану реферата; в) полнота и глубина знаний по теме; г) обоснованность способов и методов работы с материалом; е) умение обобщать, делать выводы, сопоставлять различные точки зрения по одному вопросу (проблеме).</w:t>
      </w:r>
    </w:p>
    <w:p w14:paraId="6C2B1756"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Обоснованность выбора источников: а) оценка использованной литературы: привлечены ли наиболее известные работы по теме исследования (в т.ч. журнальные публикации последних лет, последние статистические данные, сводки, справки и т д.).</w:t>
      </w:r>
    </w:p>
    <w:p w14:paraId="4C2B3F45"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Соблюдение требований к оформлению: а) на сколько верно оформлены ссылки на используемую литературу, список литературы; б) оценка грамотности и культуры изложения (в т.ч. орфографической, пунктуационной, стилистической культуры), владение терминологией; в) соблюдение требований к объёму реферата.</w:t>
      </w:r>
    </w:p>
    <w:p w14:paraId="32270BD0"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Оценка 5 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14:paraId="1EFD0AEC"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Оценка 4 –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 полные ответы.</w:t>
      </w:r>
    </w:p>
    <w:p w14:paraId="6C98C9D6"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Оценка 3 – 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14:paraId="3C84093C"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Оценка 2 –тема реферата не раскрыта, обнаруживается существенное непонимание проблемы.</w:t>
      </w:r>
    </w:p>
    <w:p w14:paraId="30630B41" w14:textId="77777777" w:rsidR="00905A41" w:rsidRPr="001E4009" w:rsidRDefault="00905A41" w:rsidP="00905A41">
      <w:pPr>
        <w:rPr>
          <w:rFonts w:ascii="Times New Roman" w:hAnsi="Times New Roman" w:cs="Times New Roman"/>
          <w:sz w:val="28"/>
          <w:szCs w:val="28"/>
        </w:rPr>
      </w:pPr>
      <w:r w:rsidRPr="001E4009">
        <w:rPr>
          <w:rFonts w:ascii="Times New Roman" w:hAnsi="Times New Roman" w:cs="Times New Roman"/>
          <w:sz w:val="28"/>
          <w:szCs w:val="28"/>
        </w:rPr>
        <w:t>Оценка 1 – реферат обучающимся не представлен.</w:t>
      </w:r>
    </w:p>
    <w:p w14:paraId="62B388E3" w14:textId="77777777" w:rsidR="00393D3A" w:rsidRPr="00BE6A48" w:rsidRDefault="00393D3A" w:rsidP="00393D3A">
      <w:pPr>
        <w:shd w:val="clear" w:color="auto" w:fill="FFFFFF"/>
        <w:spacing w:after="0"/>
        <w:ind w:firstLine="709"/>
        <w:contextualSpacing/>
        <w:jc w:val="both"/>
        <w:rPr>
          <w:rFonts w:ascii="Times New Roman" w:eastAsia="Times New Roman" w:hAnsi="Times New Roman" w:cs="Times New Roman"/>
          <w:color w:val="181818"/>
          <w:sz w:val="28"/>
          <w:szCs w:val="28"/>
          <w:lang w:eastAsia="ru-RU"/>
        </w:rPr>
      </w:pPr>
    </w:p>
    <w:p w14:paraId="1C976939" w14:textId="77777777" w:rsidR="00762D95" w:rsidRPr="00762D95" w:rsidRDefault="00762D95" w:rsidP="00762D95">
      <w:pPr>
        <w:rPr>
          <w:rFonts w:ascii="Times New Roman" w:hAnsi="Times New Roman" w:cs="Times New Roman"/>
          <w:sz w:val="28"/>
          <w:szCs w:val="28"/>
        </w:rPr>
      </w:pPr>
      <w:r>
        <w:rPr>
          <w:rFonts w:ascii="Times New Roman" w:hAnsi="Times New Roman" w:cs="Times New Roman"/>
          <w:sz w:val="28"/>
          <w:szCs w:val="28"/>
        </w:rPr>
        <w:t xml:space="preserve">  Т</w:t>
      </w:r>
      <w:r w:rsidRPr="00762D95">
        <w:rPr>
          <w:rFonts w:ascii="Times New Roman" w:hAnsi="Times New Roman" w:cs="Times New Roman"/>
          <w:sz w:val="28"/>
          <w:szCs w:val="28"/>
        </w:rPr>
        <w:t>ематика эссе</w:t>
      </w:r>
    </w:p>
    <w:p w14:paraId="77AC73BD"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w:t>
      </w:r>
      <w:r w:rsidRPr="00762D95">
        <w:rPr>
          <w:rFonts w:ascii="Times New Roman" w:hAnsi="Times New Roman" w:cs="Times New Roman"/>
          <w:sz w:val="28"/>
          <w:szCs w:val="28"/>
        </w:rPr>
        <w:tab/>
        <w:t>Какие политические режимы существуют в современном мире и каковы их характерные черты?</w:t>
      </w:r>
    </w:p>
    <w:p w14:paraId="2DE1172B"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2.</w:t>
      </w:r>
      <w:r w:rsidRPr="00762D95">
        <w:rPr>
          <w:rFonts w:ascii="Times New Roman" w:hAnsi="Times New Roman" w:cs="Times New Roman"/>
          <w:sz w:val="28"/>
          <w:szCs w:val="28"/>
        </w:rPr>
        <w:tab/>
        <w:t>Что собой представляет республиканская форма правления и как она представлена на современной политической карте мира?</w:t>
      </w:r>
    </w:p>
    <w:p w14:paraId="2F4289B0"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3.</w:t>
      </w:r>
      <w:r w:rsidRPr="00762D95">
        <w:rPr>
          <w:rFonts w:ascii="Times New Roman" w:hAnsi="Times New Roman" w:cs="Times New Roman"/>
          <w:sz w:val="28"/>
          <w:szCs w:val="28"/>
        </w:rPr>
        <w:tab/>
        <w:t>Что собой представляет монархическая форма правления и как она представлена на современной политической карте мира?</w:t>
      </w:r>
    </w:p>
    <w:p w14:paraId="26A90034"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4.</w:t>
      </w:r>
      <w:r w:rsidRPr="00762D95">
        <w:rPr>
          <w:rFonts w:ascii="Times New Roman" w:hAnsi="Times New Roman" w:cs="Times New Roman"/>
          <w:sz w:val="28"/>
          <w:szCs w:val="28"/>
        </w:rPr>
        <w:tab/>
        <w:t>Объясните, в чем заключается различие между унитарной и федеративной формами административно</w:t>
      </w:r>
      <w:r w:rsidRPr="00762D95">
        <w:rPr>
          <w:rFonts w:ascii="MS Mincho" w:eastAsia="MS Mincho" w:hAnsi="MS Mincho" w:cs="MS Mincho" w:hint="eastAsia"/>
          <w:sz w:val="28"/>
          <w:szCs w:val="28"/>
        </w:rPr>
        <w:t>‑</w:t>
      </w:r>
      <w:r w:rsidRPr="00762D95">
        <w:rPr>
          <w:rFonts w:ascii="Times New Roman" w:hAnsi="Times New Roman" w:cs="Times New Roman"/>
          <w:sz w:val="28"/>
          <w:szCs w:val="28"/>
        </w:rPr>
        <w:t>территориального устройства стран и как они представлены на современной политической карте мира.</w:t>
      </w:r>
    </w:p>
    <w:p w14:paraId="3C798782"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5.</w:t>
      </w:r>
      <w:r w:rsidRPr="00762D95">
        <w:rPr>
          <w:rFonts w:ascii="Times New Roman" w:hAnsi="Times New Roman" w:cs="Times New Roman"/>
          <w:sz w:val="28"/>
          <w:szCs w:val="28"/>
        </w:rPr>
        <w:tab/>
        <w:t>Охарактеризуйте формирование и сущность понятий о географической и окружающей среде.</w:t>
      </w:r>
    </w:p>
    <w:p w14:paraId="1D505E0C"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6.</w:t>
      </w:r>
      <w:r w:rsidRPr="00762D95">
        <w:rPr>
          <w:rFonts w:ascii="Times New Roman" w:hAnsi="Times New Roman" w:cs="Times New Roman"/>
          <w:sz w:val="28"/>
          <w:szCs w:val="28"/>
        </w:rPr>
        <w:tab/>
        <w:t>Объясните содержание понятия о природопользовании и назовите главные научные концепции, с ним связанные.</w:t>
      </w:r>
    </w:p>
    <w:p w14:paraId="2F34A157"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7.</w:t>
      </w:r>
      <w:r w:rsidRPr="00762D95">
        <w:rPr>
          <w:rFonts w:ascii="Times New Roman" w:hAnsi="Times New Roman" w:cs="Times New Roman"/>
          <w:sz w:val="28"/>
          <w:szCs w:val="28"/>
        </w:rPr>
        <w:tab/>
        <w:t>Дайте характеристику теоретических основ проблемы рационального использования природных ресурсов.</w:t>
      </w:r>
    </w:p>
    <w:p w14:paraId="111E5C2D"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8.</w:t>
      </w:r>
      <w:r w:rsidRPr="00762D95">
        <w:rPr>
          <w:rFonts w:ascii="Times New Roman" w:hAnsi="Times New Roman" w:cs="Times New Roman"/>
          <w:sz w:val="28"/>
          <w:szCs w:val="28"/>
        </w:rPr>
        <w:tab/>
        <w:t>Объясните, как вы понимаете ресурсообеспеченность и как ее определяют.</w:t>
      </w:r>
    </w:p>
    <w:p w14:paraId="54C2EE75"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9.</w:t>
      </w:r>
      <w:r w:rsidRPr="00762D95">
        <w:rPr>
          <w:rFonts w:ascii="Times New Roman" w:hAnsi="Times New Roman" w:cs="Times New Roman"/>
          <w:sz w:val="28"/>
          <w:szCs w:val="28"/>
        </w:rPr>
        <w:tab/>
        <w:t>В чем заключаются эколого</w:t>
      </w:r>
      <w:r w:rsidRPr="00762D95">
        <w:rPr>
          <w:rFonts w:ascii="MS Mincho" w:eastAsia="MS Mincho" w:hAnsi="MS Mincho" w:cs="MS Mincho" w:hint="eastAsia"/>
          <w:sz w:val="28"/>
          <w:szCs w:val="28"/>
        </w:rPr>
        <w:t>‑</w:t>
      </w:r>
      <w:r w:rsidRPr="00762D95">
        <w:rPr>
          <w:rFonts w:ascii="Times New Roman" w:hAnsi="Times New Roman" w:cs="Times New Roman"/>
          <w:sz w:val="28"/>
          <w:szCs w:val="28"/>
        </w:rPr>
        <w:t>географические исследования?</w:t>
      </w:r>
    </w:p>
    <w:p w14:paraId="5542DC9D"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10.</w:t>
      </w:r>
      <w:r w:rsidRPr="00762D95">
        <w:rPr>
          <w:rFonts w:ascii="Times New Roman" w:hAnsi="Times New Roman" w:cs="Times New Roman"/>
          <w:sz w:val="28"/>
          <w:szCs w:val="28"/>
        </w:rPr>
        <w:tab/>
        <w:t>Объясните, что входит в понятие «ресурсы Мирового океана», и представьте его в виде схемы.</w:t>
      </w:r>
    </w:p>
    <w:p w14:paraId="01165246"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11.</w:t>
      </w:r>
      <w:r w:rsidRPr="00762D95">
        <w:rPr>
          <w:rFonts w:ascii="Times New Roman" w:hAnsi="Times New Roman" w:cs="Times New Roman"/>
          <w:sz w:val="28"/>
          <w:szCs w:val="28"/>
        </w:rPr>
        <w:tab/>
        <w:t>Охарактеризуйте размещение нефтяных и газовых ресурсов на континентальном шельфе Мирового океана.</w:t>
      </w:r>
    </w:p>
    <w:p w14:paraId="505EF5BC"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12.</w:t>
      </w:r>
      <w:r w:rsidRPr="00762D95">
        <w:rPr>
          <w:rFonts w:ascii="Times New Roman" w:hAnsi="Times New Roman" w:cs="Times New Roman"/>
          <w:sz w:val="28"/>
          <w:szCs w:val="28"/>
        </w:rPr>
        <w:tab/>
        <w:t>Расскажите об энергетических ресурсах Мирового океана.</w:t>
      </w:r>
    </w:p>
    <w:p w14:paraId="660610E0"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13.</w:t>
      </w:r>
      <w:r w:rsidRPr="00762D95">
        <w:rPr>
          <w:rFonts w:ascii="Times New Roman" w:hAnsi="Times New Roman" w:cs="Times New Roman"/>
          <w:sz w:val="28"/>
          <w:szCs w:val="28"/>
        </w:rPr>
        <w:tab/>
        <w:t>Дайте оценку биологических ресурсов Мирового океана и объясните, какие проблемы возникают в связи с их использованием.</w:t>
      </w:r>
    </w:p>
    <w:p w14:paraId="11C2560B"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14.</w:t>
      </w:r>
      <w:r w:rsidRPr="00762D95">
        <w:rPr>
          <w:rFonts w:ascii="Times New Roman" w:hAnsi="Times New Roman" w:cs="Times New Roman"/>
          <w:sz w:val="28"/>
          <w:szCs w:val="28"/>
        </w:rPr>
        <w:tab/>
        <w:t>Объясните, что входит в понятие о климатических и космических ресурсах.</w:t>
      </w:r>
    </w:p>
    <w:p w14:paraId="676B905A"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15.</w:t>
      </w:r>
      <w:r w:rsidRPr="00762D95">
        <w:rPr>
          <w:rFonts w:ascii="Times New Roman" w:hAnsi="Times New Roman" w:cs="Times New Roman"/>
          <w:sz w:val="28"/>
          <w:szCs w:val="28"/>
        </w:rPr>
        <w:tab/>
        <w:t>Дайте краткую характеристику рекреационных ресурсов. На какие типы и классы их подразделяют?</w:t>
      </w:r>
    </w:p>
    <w:p w14:paraId="248DBAEB"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16.</w:t>
      </w:r>
      <w:r w:rsidRPr="00762D95">
        <w:rPr>
          <w:rFonts w:ascii="Times New Roman" w:hAnsi="Times New Roman" w:cs="Times New Roman"/>
          <w:sz w:val="28"/>
          <w:szCs w:val="28"/>
        </w:rPr>
        <w:tab/>
        <w:t>Охарактеризуйте источники сведений о численности населения.</w:t>
      </w:r>
    </w:p>
    <w:p w14:paraId="6C488443"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17.</w:t>
      </w:r>
      <w:r w:rsidRPr="00762D95">
        <w:rPr>
          <w:rFonts w:ascii="Times New Roman" w:hAnsi="Times New Roman" w:cs="Times New Roman"/>
          <w:sz w:val="28"/>
          <w:szCs w:val="28"/>
        </w:rPr>
        <w:tab/>
        <w:t>Покажите на конкретных примерах ускорение процесса роста численности мирового населения в эпоху Новейшего времени.</w:t>
      </w:r>
    </w:p>
    <w:p w14:paraId="3506F5B4"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18.</w:t>
      </w:r>
      <w:r w:rsidRPr="00762D95">
        <w:rPr>
          <w:rFonts w:ascii="Times New Roman" w:hAnsi="Times New Roman" w:cs="Times New Roman"/>
          <w:sz w:val="28"/>
          <w:szCs w:val="28"/>
        </w:rPr>
        <w:tab/>
        <w:t>Объясните различия между темпами роста населения в отдельных крупных регионах мира.</w:t>
      </w:r>
    </w:p>
    <w:p w14:paraId="670CBB80"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19.</w:t>
      </w:r>
      <w:r w:rsidRPr="00762D95">
        <w:rPr>
          <w:rFonts w:ascii="Times New Roman" w:hAnsi="Times New Roman" w:cs="Times New Roman"/>
          <w:sz w:val="28"/>
          <w:szCs w:val="28"/>
        </w:rPr>
        <w:tab/>
        <w:t>Опираясь на теорию демографического перехода, охарактеризуйте причины демографического взрыва в развивающихся странах.</w:t>
      </w:r>
    </w:p>
    <w:p w14:paraId="6E8217C8"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20.</w:t>
      </w:r>
      <w:r w:rsidRPr="00762D95">
        <w:rPr>
          <w:rFonts w:ascii="Times New Roman" w:hAnsi="Times New Roman" w:cs="Times New Roman"/>
          <w:sz w:val="28"/>
          <w:szCs w:val="28"/>
        </w:rPr>
        <w:tab/>
        <w:t>Назовите основные меры экологической политики.</w:t>
      </w:r>
    </w:p>
    <w:p w14:paraId="0FD73E48"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21.</w:t>
      </w:r>
      <w:r w:rsidRPr="00762D95">
        <w:rPr>
          <w:rFonts w:ascii="Times New Roman" w:hAnsi="Times New Roman" w:cs="Times New Roman"/>
          <w:sz w:val="28"/>
          <w:szCs w:val="28"/>
        </w:rPr>
        <w:tab/>
        <w:t>Охарактеризуйте осуществление экологической политики на региональном и глобальном уровнях.</w:t>
      </w:r>
    </w:p>
    <w:p w14:paraId="4F7D15EA"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22.</w:t>
      </w:r>
      <w:r w:rsidRPr="00762D95">
        <w:rPr>
          <w:rFonts w:ascii="Times New Roman" w:hAnsi="Times New Roman" w:cs="Times New Roman"/>
          <w:sz w:val="28"/>
          <w:szCs w:val="28"/>
        </w:rPr>
        <w:tab/>
        <w:t>Дайте характеристику экологической ситуации в экономически высокоразвитых странах.</w:t>
      </w:r>
    </w:p>
    <w:p w14:paraId="0CBE8FF9"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23.</w:t>
      </w:r>
      <w:r w:rsidRPr="00762D95">
        <w:rPr>
          <w:rFonts w:ascii="Times New Roman" w:hAnsi="Times New Roman" w:cs="Times New Roman"/>
          <w:sz w:val="28"/>
          <w:szCs w:val="28"/>
        </w:rPr>
        <w:tab/>
        <w:t>Расскажите о том, как экологическая политика осуществляется в странах с переходной экономикой.</w:t>
      </w:r>
    </w:p>
    <w:p w14:paraId="05A5EE65"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24.</w:t>
      </w:r>
      <w:r w:rsidRPr="00762D95">
        <w:rPr>
          <w:rFonts w:ascii="Times New Roman" w:hAnsi="Times New Roman" w:cs="Times New Roman"/>
          <w:sz w:val="28"/>
          <w:szCs w:val="28"/>
        </w:rPr>
        <w:tab/>
        <w:t>Объясните, почему наиболее сложная экологическая ситуация ныне характерна для большинства развивающихся стран.</w:t>
      </w:r>
    </w:p>
    <w:p w14:paraId="49B74F3D" w14:textId="77777777" w:rsidR="00762D95" w:rsidRPr="00564D62" w:rsidRDefault="00762D95" w:rsidP="00762D95">
      <w:pPr>
        <w:rPr>
          <w:rFonts w:ascii="Times New Roman" w:hAnsi="Times New Roman" w:cs="Times New Roman"/>
          <w:sz w:val="28"/>
          <w:szCs w:val="28"/>
        </w:rPr>
      </w:pPr>
      <w:r w:rsidRPr="00564D62">
        <w:rPr>
          <w:rFonts w:ascii="Times New Roman" w:hAnsi="Times New Roman" w:cs="Times New Roman"/>
          <w:sz w:val="28"/>
          <w:szCs w:val="28"/>
        </w:rPr>
        <w:t>2.  Список тем для доклада</w:t>
      </w:r>
    </w:p>
    <w:p w14:paraId="1867B9FE"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w:t>
      </w:r>
      <w:r w:rsidRPr="00762D95">
        <w:rPr>
          <w:rFonts w:ascii="Times New Roman" w:hAnsi="Times New Roman" w:cs="Times New Roman"/>
          <w:sz w:val="28"/>
          <w:szCs w:val="28"/>
        </w:rPr>
        <w:tab/>
        <w:t>Какие политические режимы существуют в современном мире и каковы их характерные черты?</w:t>
      </w:r>
    </w:p>
    <w:p w14:paraId="5E570F27"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2.</w:t>
      </w:r>
      <w:r w:rsidRPr="00762D95">
        <w:rPr>
          <w:rFonts w:ascii="Times New Roman" w:hAnsi="Times New Roman" w:cs="Times New Roman"/>
          <w:sz w:val="28"/>
          <w:szCs w:val="28"/>
        </w:rPr>
        <w:tab/>
        <w:t>Что собой представляет республиканская форма правления и как она представлена на современной политической карте мира?</w:t>
      </w:r>
    </w:p>
    <w:p w14:paraId="4CED28C1"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3.</w:t>
      </w:r>
      <w:r w:rsidRPr="00762D95">
        <w:rPr>
          <w:rFonts w:ascii="Times New Roman" w:hAnsi="Times New Roman" w:cs="Times New Roman"/>
          <w:sz w:val="28"/>
          <w:szCs w:val="28"/>
        </w:rPr>
        <w:tab/>
        <w:t>Что собой представляет монархическая форма правления и как она представлена на современной политической карте мира?</w:t>
      </w:r>
    </w:p>
    <w:p w14:paraId="414148EF"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4.</w:t>
      </w:r>
      <w:r w:rsidRPr="00762D95">
        <w:rPr>
          <w:rFonts w:ascii="Times New Roman" w:hAnsi="Times New Roman" w:cs="Times New Roman"/>
          <w:sz w:val="28"/>
          <w:szCs w:val="28"/>
        </w:rPr>
        <w:tab/>
        <w:t>Объясните, в чем заключается различие между унитарной и федеративной формами административно</w:t>
      </w:r>
      <w:r w:rsidRPr="00762D95">
        <w:rPr>
          <w:rFonts w:ascii="MS Mincho" w:eastAsia="MS Mincho" w:hAnsi="MS Mincho" w:cs="MS Mincho" w:hint="eastAsia"/>
          <w:sz w:val="28"/>
          <w:szCs w:val="28"/>
        </w:rPr>
        <w:t>‑</w:t>
      </w:r>
      <w:r w:rsidRPr="00762D95">
        <w:rPr>
          <w:rFonts w:ascii="Times New Roman" w:hAnsi="Times New Roman" w:cs="Times New Roman"/>
          <w:sz w:val="28"/>
          <w:szCs w:val="28"/>
        </w:rPr>
        <w:t>территориального устройства стран и как они представлены на современной политической карте мира.</w:t>
      </w:r>
    </w:p>
    <w:p w14:paraId="0097C3FB"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5.</w:t>
      </w:r>
      <w:r w:rsidRPr="00762D95">
        <w:rPr>
          <w:rFonts w:ascii="Times New Roman" w:hAnsi="Times New Roman" w:cs="Times New Roman"/>
          <w:sz w:val="28"/>
          <w:szCs w:val="28"/>
        </w:rPr>
        <w:tab/>
        <w:t>Охарактеризуйте формирование и сущность понятий о географической и окружающей среде.</w:t>
      </w:r>
    </w:p>
    <w:p w14:paraId="59462EC7"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6.</w:t>
      </w:r>
      <w:r w:rsidRPr="00762D95">
        <w:rPr>
          <w:rFonts w:ascii="Times New Roman" w:hAnsi="Times New Roman" w:cs="Times New Roman"/>
          <w:sz w:val="28"/>
          <w:szCs w:val="28"/>
        </w:rPr>
        <w:tab/>
        <w:t>Объясните содержание понятия о природопользовании и назовите главные научные концепции, с ним связанные.</w:t>
      </w:r>
    </w:p>
    <w:p w14:paraId="747D63C7"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7.</w:t>
      </w:r>
      <w:r w:rsidRPr="00762D95">
        <w:rPr>
          <w:rFonts w:ascii="Times New Roman" w:hAnsi="Times New Roman" w:cs="Times New Roman"/>
          <w:sz w:val="28"/>
          <w:szCs w:val="28"/>
        </w:rPr>
        <w:tab/>
        <w:t>Дайте характеристику теоретических основ проблемы рационального использования природных ресурсов.</w:t>
      </w:r>
    </w:p>
    <w:p w14:paraId="0969CCA5"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8.</w:t>
      </w:r>
      <w:r w:rsidRPr="00762D95">
        <w:rPr>
          <w:rFonts w:ascii="Times New Roman" w:hAnsi="Times New Roman" w:cs="Times New Roman"/>
          <w:sz w:val="28"/>
          <w:szCs w:val="28"/>
        </w:rPr>
        <w:tab/>
        <w:t>Объясните, как вы понимаете ресурсообеспеченность и как ее определяют.</w:t>
      </w:r>
    </w:p>
    <w:p w14:paraId="3ADC9974"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9.</w:t>
      </w:r>
      <w:r w:rsidRPr="00762D95">
        <w:rPr>
          <w:rFonts w:ascii="Times New Roman" w:hAnsi="Times New Roman" w:cs="Times New Roman"/>
          <w:sz w:val="28"/>
          <w:szCs w:val="28"/>
        </w:rPr>
        <w:tab/>
        <w:t>В чем заключаются эколого</w:t>
      </w:r>
      <w:r w:rsidRPr="00762D95">
        <w:rPr>
          <w:rFonts w:ascii="MS Mincho" w:eastAsia="MS Mincho" w:hAnsi="MS Mincho" w:cs="MS Mincho" w:hint="eastAsia"/>
          <w:sz w:val="28"/>
          <w:szCs w:val="28"/>
        </w:rPr>
        <w:t>‑</w:t>
      </w:r>
      <w:r w:rsidRPr="00762D95">
        <w:rPr>
          <w:rFonts w:ascii="Times New Roman" w:hAnsi="Times New Roman" w:cs="Times New Roman"/>
          <w:sz w:val="28"/>
          <w:szCs w:val="28"/>
        </w:rPr>
        <w:t>географические исследования?</w:t>
      </w:r>
    </w:p>
    <w:p w14:paraId="3BF7C3DE"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10.</w:t>
      </w:r>
      <w:r w:rsidRPr="00762D95">
        <w:rPr>
          <w:rFonts w:ascii="Times New Roman" w:hAnsi="Times New Roman" w:cs="Times New Roman"/>
          <w:sz w:val="28"/>
          <w:szCs w:val="28"/>
        </w:rPr>
        <w:tab/>
        <w:t>Объясните, что входит в понятие «ресурсы Мирового океана», и представьте его в виде схемы.</w:t>
      </w:r>
    </w:p>
    <w:p w14:paraId="2B21F57D"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11.</w:t>
      </w:r>
      <w:r w:rsidRPr="00762D95">
        <w:rPr>
          <w:rFonts w:ascii="Times New Roman" w:hAnsi="Times New Roman" w:cs="Times New Roman"/>
          <w:sz w:val="28"/>
          <w:szCs w:val="28"/>
        </w:rPr>
        <w:tab/>
        <w:t>Охарактеризуйте размещение нефтяных и газовых ресурсов на континентальном шельфе Мирового океана.</w:t>
      </w:r>
    </w:p>
    <w:p w14:paraId="50D38E15"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12.</w:t>
      </w:r>
      <w:r w:rsidRPr="00762D95">
        <w:rPr>
          <w:rFonts w:ascii="Times New Roman" w:hAnsi="Times New Roman" w:cs="Times New Roman"/>
          <w:sz w:val="28"/>
          <w:szCs w:val="28"/>
        </w:rPr>
        <w:tab/>
        <w:t>Расскажите об энергетических ресурсах Мирового океана.</w:t>
      </w:r>
    </w:p>
    <w:p w14:paraId="5EFE9504"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13.</w:t>
      </w:r>
      <w:r w:rsidRPr="00762D95">
        <w:rPr>
          <w:rFonts w:ascii="Times New Roman" w:hAnsi="Times New Roman" w:cs="Times New Roman"/>
          <w:sz w:val="28"/>
          <w:szCs w:val="28"/>
        </w:rPr>
        <w:tab/>
        <w:t>Дайте оценку биологических ресурсов Мирового океана и объясните, какие проблемы возникают в связи с их использованием.</w:t>
      </w:r>
    </w:p>
    <w:p w14:paraId="67A7AF0A"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14.</w:t>
      </w:r>
      <w:r w:rsidRPr="00762D95">
        <w:rPr>
          <w:rFonts w:ascii="Times New Roman" w:hAnsi="Times New Roman" w:cs="Times New Roman"/>
          <w:sz w:val="28"/>
          <w:szCs w:val="28"/>
        </w:rPr>
        <w:tab/>
        <w:t>Объясните, что входит в понятие о климатических и космических ресурсах.</w:t>
      </w:r>
    </w:p>
    <w:p w14:paraId="26F304C0"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15.</w:t>
      </w:r>
      <w:r w:rsidRPr="00762D95">
        <w:rPr>
          <w:rFonts w:ascii="Times New Roman" w:hAnsi="Times New Roman" w:cs="Times New Roman"/>
          <w:sz w:val="28"/>
          <w:szCs w:val="28"/>
        </w:rPr>
        <w:tab/>
        <w:t>Дайте краткую характеристику рекреационных ресурсов. На какие типы и классы их подразделяют?</w:t>
      </w:r>
    </w:p>
    <w:p w14:paraId="540A05BA"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16.</w:t>
      </w:r>
      <w:r w:rsidRPr="00762D95">
        <w:rPr>
          <w:rFonts w:ascii="Times New Roman" w:hAnsi="Times New Roman" w:cs="Times New Roman"/>
          <w:sz w:val="28"/>
          <w:szCs w:val="28"/>
        </w:rPr>
        <w:tab/>
        <w:t>Охарактеризуйте источники сведений о численности населения.</w:t>
      </w:r>
    </w:p>
    <w:p w14:paraId="1F8A9174"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17.</w:t>
      </w:r>
      <w:r w:rsidRPr="00762D95">
        <w:rPr>
          <w:rFonts w:ascii="Times New Roman" w:hAnsi="Times New Roman" w:cs="Times New Roman"/>
          <w:sz w:val="28"/>
          <w:szCs w:val="28"/>
        </w:rPr>
        <w:tab/>
        <w:t>Покажите на конкретных примерах ускорение процесса роста численности мирового населения в эпоху Новейшего времени.</w:t>
      </w:r>
    </w:p>
    <w:p w14:paraId="21FAE3A9"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18.</w:t>
      </w:r>
      <w:r w:rsidRPr="00762D95">
        <w:rPr>
          <w:rFonts w:ascii="Times New Roman" w:hAnsi="Times New Roman" w:cs="Times New Roman"/>
          <w:sz w:val="28"/>
          <w:szCs w:val="28"/>
        </w:rPr>
        <w:tab/>
        <w:t>Объясните различия между темпами роста населения в отдельных крупных регионах мира.</w:t>
      </w:r>
    </w:p>
    <w:p w14:paraId="30FCA00A"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19.</w:t>
      </w:r>
      <w:r w:rsidRPr="00762D95">
        <w:rPr>
          <w:rFonts w:ascii="Times New Roman" w:hAnsi="Times New Roman" w:cs="Times New Roman"/>
          <w:sz w:val="28"/>
          <w:szCs w:val="28"/>
        </w:rPr>
        <w:tab/>
        <w:t>Опираясь на теорию демографического перехода, охарактеризуйте причины демографического взрыва в развивающихся странах.</w:t>
      </w:r>
    </w:p>
    <w:p w14:paraId="66946AB5"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20.</w:t>
      </w:r>
      <w:r w:rsidRPr="00762D95">
        <w:rPr>
          <w:rFonts w:ascii="Times New Roman" w:hAnsi="Times New Roman" w:cs="Times New Roman"/>
          <w:sz w:val="28"/>
          <w:szCs w:val="28"/>
        </w:rPr>
        <w:tab/>
        <w:t>Назовите основные меры экологической политики.</w:t>
      </w:r>
    </w:p>
    <w:p w14:paraId="66CEA21B"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21.</w:t>
      </w:r>
      <w:r w:rsidRPr="00762D95">
        <w:rPr>
          <w:rFonts w:ascii="Times New Roman" w:hAnsi="Times New Roman" w:cs="Times New Roman"/>
          <w:sz w:val="28"/>
          <w:szCs w:val="28"/>
        </w:rPr>
        <w:tab/>
        <w:t>Охарактеризуйте осуществление экологической политики на региональном и глобальном уровнях.</w:t>
      </w:r>
    </w:p>
    <w:p w14:paraId="202DC56B"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22.</w:t>
      </w:r>
      <w:r w:rsidRPr="00762D95">
        <w:rPr>
          <w:rFonts w:ascii="Times New Roman" w:hAnsi="Times New Roman" w:cs="Times New Roman"/>
          <w:sz w:val="28"/>
          <w:szCs w:val="28"/>
        </w:rPr>
        <w:tab/>
        <w:t>Дайте характеристику экологической ситуации в экономически высокоразвитых странах.</w:t>
      </w:r>
    </w:p>
    <w:p w14:paraId="16FB6B05"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23.</w:t>
      </w:r>
      <w:r w:rsidRPr="00762D95">
        <w:rPr>
          <w:rFonts w:ascii="Times New Roman" w:hAnsi="Times New Roman" w:cs="Times New Roman"/>
          <w:sz w:val="28"/>
          <w:szCs w:val="28"/>
        </w:rPr>
        <w:tab/>
        <w:t>Расскажите о том, как экологическая политика осуществляется в странах с переходной экономикой.</w:t>
      </w:r>
    </w:p>
    <w:p w14:paraId="46456DCA"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24.</w:t>
      </w:r>
      <w:r w:rsidRPr="00762D95">
        <w:rPr>
          <w:rFonts w:ascii="Times New Roman" w:hAnsi="Times New Roman" w:cs="Times New Roman"/>
          <w:sz w:val="28"/>
          <w:szCs w:val="28"/>
        </w:rPr>
        <w:tab/>
        <w:t>Объясните, почему наиболее сложная экологическая ситуация ныне характерна для большинства развивающихся стран.</w:t>
      </w:r>
    </w:p>
    <w:p w14:paraId="7091C974" w14:textId="77777777" w:rsidR="00762D95" w:rsidRPr="00762D95" w:rsidRDefault="00762D95" w:rsidP="00762D95">
      <w:pPr>
        <w:rPr>
          <w:rFonts w:ascii="Times New Roman" w:hAnsi="Times New Roman" w:cs="Times New Roman"/>
          <w:sz w:val="28"/>
          <w:szCs w:val="28"/>
        </w:rPr>
      </w:pPr>
      <w:r>
        <w:rPr>
          <w:rFonts w:ascii="Times New Roman" w:hAnsi="Times New Roman" w:cs="Times New Roman"/>
          <w:sz w:val="28"/>
          <w:szCs w:val="28"/>
        </w:rPr>
        <w:t>3. П</w:t>
      </w:r>
      <w:r w:rsidRPr="00762D95">
        <w:rPr>
          <w:rFonts w:ascii="Times New Roman" w:hAnsi="Times New Roman" w:cs="Times New Roman"/>
          <w:sz w:val="28"/>
          <w:szCs w:val="28"/>
        </w:rPr>
        <w:t>еречень тем для рефератов</w:t>
      </w:r>
    </w:p>
    <w:p w14:paraId="23EA56A3"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w:t>
      </w:r>
      <w:r w:rsidRPr="00762D95">
        <w:rPr>
          <w:rFonts w:ascii="Times New Roman" w:hAnsi="Times New Roman" w:cs="Times New Roman"/>
          <w:sz w:val="28"/>
          <w:szCs w:val="28"/>
        </w:rPr>
        <w:tab/>
        <w:t>Географические представления в эпоху Возрождения.</w:t>
      </w:r>
    </w:p>
    <w:p w14:paraId="700A697A"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2.</w:t>
      </w:r>
      <w:r w:rsidRPr="00762D95">
        <w:rPr>
          <w:rFonts w:ascii="Times New Roman" w:hAnsi="Times New Roman" w:cs="Times New Roman"/>
          <w:sz w:val="28"/>
          <w:szCs w:val="28"/>
        </w:rPr>
        <w:tab/>
        <w:t>Христофор Колумб и его проект.</w:t>
      </w:r>
    </w:p>
    <w:p w14:paraId="5A7D6B59"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3.</w:t>
      </w:r>
      <w:r w:rsidRPr="00762D95">
        <w:rPr>
          <w:rFonts w:ascii="Times New Roman" w:hAnsi="Times New Roman" w:cs="Times New Roman"/>
          <w:sz w:val="28"/>
          <w:szCs w:val="28"/>
        </w:rPr>
        <w:tab/>
        <w:t>Морской путь Васко да Гама.</w:t>
      </w:r>
    </w:p>
    <w:p w14:paraId="188C2341"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4.</w:t>
      </w:r>
      <w:r w:rsidRPr="00762D95">
        <w:rPr>
          <w:rFonts w:ascii="Times New Roman" w:hAnsi="Times New Roman" w:cs="Times New Roman"/>
          <w:sz w:val="28"/>
          <w:szCs w:val="28"/>
        </w:rPr>
        <w:tab/>
        <w:t>Кругосветное путешествие Магеллана.</w:t>
      </w:r>
    </w:p>
    <w:p w14:paraId="533139FF"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5.</w:t>
      </w:r>
      <w:r w:rsidRPr="00762D95">
        <w:rPr>
          <w:rFonts w:ascii="Times New Roman" w:hAnsi="Times New Roman" w:cs="Times New Roman"/>
          <w:sz w:val="28"/>
          <w:szCs w:val="28"/>
        </w:rPr>
        <w:tab/>
        <w:t>Пиратские экспедиции XVI-XVIII вв.</w:t>
      </w:r>
    </w:p>
    <w:p w14:paraId="228ACD1F"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6.</w:t>
      </w:r>
      <w:r w:rsidRPr="00762D95">
        <w:rPr>
          <w:rFonts w:ascii="Times New Roman" w:hAnsi="Times New Roman" w:cs="Times New Roman"/>
          <w:sz w:val="28"/>
          <w:szCs w:val="28"/>
        </w:rPr>
        <w:tab/>
        <w:t>Викинги и их походы.</w:t>
      </w:r>
    </w:p>
    <w:p w14:paraId="41EBDDCD"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7.</w:t>
      </w:r>
      <w:r w:rsidRPr="00762D95">
        <w:rPr>
          <w:rFonts w:ascii="Times New Roman" w:hAnsi="Times New Roman" w:cs="Times New Roman"/>
          <w:sz w:val="28"/>
          <w:szCs w:val="28"/>
        </w:rPr>
        <w:tab/>
        <w:t>История возникновения географических карт, первые карты.</w:t>
      </w:r>
    </w:p>
    <w:p w14:paraId="10A8DC84"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8.</w:t>
      </w:r>
      <w:r w:rsidRPr="00762D95">
        <w:rPr>
          <w:rFonts w:ascii="Times New Roman" w:hAnsi="Times New Roman" w:cs="Times New Roman"/>
          <w:sz w:val="28"/>
          <w:szCs w:val="28"/>
        </w:rPr>
        <w:tab/>
        <w:t>Знаменитые походы Ермака.</w:t>
      </w:r>
    </w:p>
    <w:p w14:paraId="39205BAA"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9.</w:t>
      </w:r>
      <w:r w:rsidRPr="00762D95">
        <w:rPr>
          <w:rFonts w:ascii="Times New Roman" w:hAnsi="Times New Roman" w:cs="Times New Roman"/>
          <w:sz w:val="28"/>
          <w:szCs w:val="28"/>
        </w:rPr>
        <w:tab/>
        <w:t>Путешествия Ивана Москвитина.</w:t>
      </w:r>
    </w:p>
    <w:p w14:paraId="29696CF0"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10.</w:t>
      </w:r>
      <w:r w:rsidRPr="00762D95">
        <w:rPr>
          <w:rFonts w:ascii="Times New Roman" w:hAnsi="Times New Roman" w:cs="Times New Roman"/>
          <w:sz w:val="28"/>
          <w:szCs w:val="28"/>
        </w:rPr>
        <w:tab/>
        <w:t>Открытия Семена Дежнева.</w:t>
      </w:r>
    </w:p>
    <w:p w14:paraId="4C850768"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11.</w:t>
      </w:r>
      <w:r w:rsidRPr="00762D95">
        <w:rPr>
          <w:rFonts w:ascii="Times New Roman" w:hAnsi="Times New Roman" w:cs="Times New Roman"/>
          <w:sz w:val="28"/>
          <w:szCs w:val="28"/>
        </w:rPr>
        <w:tab/>
        <w:t>Экспедиции И.И. Беринг</w:t>
      </w:r>
    </w:p>
    <w:p w14:paraId="267A00EB"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12.</w:t>
      </w:r>
      <w:r w:rsidRPr="00762D95">
        <w:rPr>
          <w:rFonts w:ascii="Times New Roman" w:hAnsi="Times New Roman" w:cs="Times New Roman"/>
          <w:sz w:val="28"/>
          <w:szCs w:val="28"/>
        </w:rPr>
        <w:tab/>
        <w:t>Геологическое строение и полезные ископаемые своего района, экологические проблемы, связанные с их добычей и переработкой</w:t>
      </w:r>
    </w:p>
    <w:p w14:paraId="3181EC92"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13.</w:t>
      </w:r>
      <w:r w:rsidRPr="00762D95">
        <w:rPr>
          <w:rFonts w:ascii="Times New Roman" w:hAnsi="Times New Roman" w:cs="Times New Roman"/>
          <w:sz w:val="28"/>
          <w:szCs w:val="28"/>
        </w:rPr>
        <w:tab/>
        <w:t>Геология, рельеф и полезные ископаемые Урала (Западной или Средней Сибири, Кавказа или другой физико-географической страны)</w:t>
      </w:r>
    </w:p>
    <w:p w14:paraId="605D7587"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14.</w:t>
      </w:r>
      <w:r w:rsidRPr="00762D95">
        <w:rPr>
          <w:rFonts w:ascii="Times New Roman" w:hAnsi="Times New Roman" w:cs="Times New Roman"/>
          <w:sz w:val="28"/>
          <w:szCs w:val="28"/>
        </w:rPr>
        <w:tab/>
        <w:t>Карстовые формы рельефа на Урале</w:t>
      </w:r>
    </w:p>
    <w:p w14:paraId="7C72A9BC"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15.</w:t>
      </w:r>
      <w:r w:rsidRPr="00762D95">
        <w:rPr>
          <w:rFonts w:ascii="Times New Roman" w:hAnsi="Times New Roman" w:cs="Times New Roman"/>
          <w:sz w:val="28"/>
          <w:szCs w:val="28"/>
        </w:rPr>
        <w:tab/>
        <w:t>Криогенная морфоскульптура и ледниковые формы рельефаРоссии</w:t>
      </w:r>
    </w:p>
    <w:p w14:paraId="55E68E80"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16.</w:t>
      </w:r>
      <w:r w:rsidRPr="00762D95">
        <w:rPr>
          <w:rFonts w:ascii="Times New Roman" w:hAnsi="Times New Roman" w:cs="Times New Roman"/>
          <w:sz w:val="28"/>
          <w:szCs w:val="28"/>
        </w:rPr>
        <w:tab/>
        <w:t>Радиационный и тепловой баланс географической оболочки и Среднего Урала</w:t>
      </w:r>
    </w:p>
    <w:p w14:paraId="08F5B26C"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17.</w:t>
      </w:r>
      <w:r w:rsidRPr="00762D95">
        <w:rPr>
          <w:rFonts w:ascii="Times New Roman" w:hAnsi="Times New Roman" w:cs="Times New Roman"/>
          <w:sz w:val="28"/>
          <w:szCs w:val="28"/>
        </w:rPr>
        <w:tab/>
        <w:t>Циркуляция атмосферы и характер погоды по регионам России</w:t>
      </w:r>
    </w:p>
    <w:p w14:paraId="54CA9E9E"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18.</w:t>
      </w:r>
      <w:r w:rsidRPr="00762D95">
        <w:rPr>
          <w:rFonts w:ascii="Times New Roman" w:hAnsi="Times New Roman" w:cs="Times New Roman"/>
          <w:sz w:val="28"/>
          <w:szCs w:val="28"/>
        </w:rPr>
        <w:tab/>
        <w:t>Климат и воды Урала (Средней Азии, Западной Сибири, Забайкалья или другой физико-географической страны)</w:t>
      </w:r>
    </w:p>
    <w:p w14:paraId="7C33F4E0"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19.</w:t>
      </w:r>
      <w:r w:rsidRPr="00762D95">
        <w:rPr>
          <w:rFonts w:ascii="Times New Roman" w:hAnsi="Times New Roman" w:cs="Times New Roman"/>
          <w:sz w:val="28"/>
          <w:szCs w:val="28"/>
        </w:rPr>
        <w:tab/>
        <w:t>Характеристика озер и болот своего района</w:t>
      </w:r>
    </w:p>
    <w:p w14:paraId="704641A3"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20.</w:t>
      </w:r>
      <w:r w:rsidRPr="00762D95">
        <w:rPr>
          <w:rFonts w:ascii="Times New Roman" w:hAnsi="Times New Roman" w:cs="Times New Roman"/>
          <w:sz w:val="28"/>
          <w:szCs w:val="28"/>
        </w:rPr>
        <w:tab/>
        <w:t>Ландшафтная картосхема лесного парка (ООПТ) и методика ее составления</w:t>
      </w:r>
    </w:p>
    <w:p w14:paraId="52510B9D"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21.</w:t>
      </w:r>
      <w:r w:rsidRPr="00762D95">
        <w:rPr>
          <w:rFonts w:ascii="Times New Roman" w:hAnsi="Times New Roman" w:cs="Times New Roman"/>
          <w:sz w:val="28"/>
          <w:szCs w:val="28"/>
        </w:rPr>
        <w:tab/>
        <w:t>Высотная поясность Урала (Кавказа, Тянь-Шаня, Алтая, Саянских гор, гор Тывы или другого горного района)</w:t>
      </w:r>
    </w:p>
    <w:p w14:paraId="0A377A8D"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22.</w:t>
      </w:r>
      <w:r w:rsidRPr="00762D95">
        <w:rPr>
          <w:rFonts w:ascii="Times New Roman" w:hAnsi="Times New Roman" w:cs="Times New Roman"/>
          <w:sz w:val="28"/>
          <w:szCs w:val="28"/>
        </w:rPr>
        <w:tab/>
        <w:t>Физико-географическая характеристика гор Северо-Восточной Сибири</w:t>
      </w:r>
    </w:p>
    <w:p w14:paraId="0D653803"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23.</w:t>
      </w:r>
      <w:r w:rsidRPr="00762D95">
        <w:rPr>
          <w:rFonts w:ascii="Times New Roman" w:hAnsi="Times New Roman" w:cs="Times New Roman"/>
          <w:sz w:val="28"/>
          <w:szCs w:val="28"/>
        </w:rPr>
        <w:tab/>
        <w:t>Влажные тропические леса Земли и экологические проблемы данной природной зоны.</w:t>
      </w:r>
    </w:p>
    <w:p w14:paraId="7F2274D2"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24.</w:t>
      </w:r>
      <w:r w:rsidRPr="00762D95">
        <w:rPr>
          <w:rFonts w:ascii="Times New Roman" w:hAnsi="Times New Roman" w:cs="Times New Roman"/>
          <w:sz w:val="28"/>
          <w:szCs w:val="28"/>
        </w:rPr>
        <w:tab/>
        <w:t>Ледниковые периоды Земли и их влияние на климат (рельеф, почвенно-растительный покров) Северной Америки и Евразии.</w:t>
      </w:r>
    </w:p>
    <w:p w14:paraId="67E8A328"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25.</w:t>
      </w:r>
      <w:r w:rsidRPr="00762D95">
        <w:rPr>
          <w:rFonts w:ascii="Times New Roman" w:hAnsi="Times New Roman" w:cs="Times New Roman"/>
          <w:sz w:val="28"/>
          <w:szCs w:val="28"/>
        </w:rPr>
        <w:tab/>
        <w:t>Национальные парки, особенности их размещения (материк по выбору) и физико-географическая характеристика территорий.</w:t>
      </w:r>
    </w:p>
    <w:p w14:paraId="62C833EF"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26.</w:t>
      </w:r>
      <w:r w:rsidRPr="00762D95">
        <w:rPr>
          <w:rFonts w:ascii="Times New Roman" w:hAnsi="Times New Roman" w:cs="Times New Roman"/>
          <w:sz w:val="28"/>
          <w:szCs w:val="28"/>
        </w:rPr>
        <w:tab/>
        <w:t>Сравнительная характеристика высотной поясности Альп и Гималаев.</w:t>
      </w:r>
    </w:p>
    <w:p w14:paraId="357D4213"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27.</w:t>
      </w:r>
      <w:r w:rsidRPr="00762D95">
        <w:rPr>
          <w:rFonts w:ascii="Times New Roman" w:hAnsi="Times New Roman" w:cs="Times New Roman"/>
          <w:sz w:val="28"/>
          <w:szCs w:val="28"/>
        </w:rPr>
        <w:tab/>
        <w:t>Экологические проблемы национальных парков США и Канады.</w:t>
      </w:r>
    </w:p>
    <w:p w14:paraId="215C9C1C"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28.</w:t>
      </w:r>
      <w:r w:rsidRPr="00762D95">
        <w:rPr>
          <w:rFonts w:ascii="Times New Roman" w:hAnsi="Times New Roman" w:cs="Times New Roman"/>
          <w:sz w:val="28"/>
          <w:szCs w:val="28"/>
        </w:rPr>
        <w:tab/>
        <w:t>Эндемики растительного и животного мира материка и физико-географические закономерности их размещения (материк по выбору).</w:t>
      </w:r>
    </w:p>
    <w:p w14:paraId="78DDA367" w14:textId="77777777" w:rsidR="00762D95" w:rsidRPr="00762D95" w:rsidRDefault="00762D95" w:rsidP="00762D95">
      <w:pPr>
        <w:rPr>
          <w:rFonts w:ascii="Times New Roman" w:hAnsi="Times New Roman" w:cs="Times New Roman"/>
          <w:b/>
          <w:sz w:val="28"/>
          <w:szCs w:val="28"/>
        </w:rPr>
      </w:pPr>
      <w:r w:rsidRPr="00762D95">
        <w:rPr>
          <w:rFonts w:ascii="Times New Roman" w:hAnsi="Times New Roman" w:cs="Times New Roman"/>
          <w:b/>
          <w:sz w:val="28"/>
          <w:szCs w:val="28"/>
        </w:rPr>
        <w:t>4. Тестовые задания</w:t>
      </w:r>
    </w:p>
    <w:p w14:paraId="69D2A053" w14:textId="77777777" w:rsidR="00762D95" w:rsidRPr="00762D95" w:rsidRDefault="00762D95" w:rsidP="00762D95">
      <w:pPr>
        <w:rPr>
          <w:rFonts w:ascii="Times New Roman" w:hAnsi="Times New Roman" w:cs="Times New Roman"/>
          <w:b/>
          <w:sz w:val="28"/>
          <w:szCs w:val="28"/>
        </w:rPr>
      </w:pPr>
      <w:r w:rsidRPr="00762D95">
        <w:rPr>
          <w:rFonts w:ascii="Times New Roman" w:hAnsi="Times New Roman" w:cs="Times New Roman"/>
          <w:b/>
          <w:sz w:val="28"/>
          <w:szCs w:val="28"/>
        </w:rPr>
        <w:t>1.  Политическая карта Мира</w:t>
      </w:r>
    </w:p>
    <w:p w14:paraId="505D7E5F"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 Найдите правильные пары названий стран – гигантов по площади и их столиц:</w:t>
      </w:r>
    </w:p>
    <w:p w14:paraId="2DC5E3C5"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а) США – Нью-Йорк;</w:t>
      </w:r>
    </w:p>
    <w:p w14:paraId="1BBFCD91"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б) Великобритания – Лондон;</w:t>
      </w:r>
    </w:p>
    <w:p w14:paraId="283DF4B7"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в) Австралия – Канберра;</w:t>
      </w:r>
    </w:p>
    <w:p w14:paraId="6BE1DD6E"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г) Канада – Оттава;</w:t>
      </w:r>
    </w:p>
    <w:p w14:paraId="52F8B3B4"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д) Китай – Шанхай.</w:t>
      </w:r>
    </w:p>
    <w:p w14:paraId="2A12EC37"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 xml:space="preserve">2.  Найдите правильные пары названий стран – гигантов по населению и их столиц:  </w:t>
      </w:r>
    </w:p>
    <w:p w14:paraId="32FCBC11"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а) Нигерия – Каир;</w:t>
      </w:r>
    </w:p>
    <w:p w14:paraId="24C7B9F6"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б) Индонезия – Джакарта;</w:t>
      </w:r>
    </w:p>
    <w:p w14:paraId="1D35C76B"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в) Пакистан – Исламабад;</w:t>
      </w:r>
    </w:p>
    <w:p w14:paraId="33301E6D"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г) Саудовская Аравия – Эр-Рияд;</w:t>
      </w:r>
    </w:p>
    <w:p w14:paraId="580C0B2C"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д) Канада – Оттава.</w:t>
      </w:r>
    </w:p>
    <w:p w14:paraId="61156D13" w14:textId="77777777" w:rsidR="00762D95" w:rsidRPr="00762D95" w:rsidRDefault="00762D95" w:rsidP="00762D95">
      <w:pPr>
        <w:rPr>
          <w:rFonts w:ascii="Times New Roman" w:hAnsi="Times New Roman" w:cs="Times New Roman"/>
          <w:b/>
          <w:sz w:val="28"/>
          <w:szCs w:val="28"/>
        </w:rPr>
      </w:pPr>
      <w:r w:rsidRPr="00762D95">
        <w:rPr>
          <w:rFonts w:ascii="Times New Roman" w:hAnsi="Times New Roman" w:cs="Times New Roman"/>
          <w:b/>
          <w:sz w:val="28"/>
          <w:szCs w:val="28"/>
        </w:rPr>
        <w:t>2.  География мировых природных ресурсов</w:t>
      </w:r>
    </w:p>
    <w:p w14:paraId="0E0666CB"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w:t>
      </w:r>
      <w:r w:rsidRPr="00762D95">
        <w:rPr>
          <w:rFonts w:ascii="Times New Roman" w:hAnsi="Times New Roman" w:cs="Times New Roman"/>
          <w:sz w:val="28"/>
          <w:szCs w:val="28"/>
        </w:rPr>
        <w:tab/>
        <w:t>Какие из указанных утверждений верны?</w:t>
      </w:r>
    </w:p>
    <w:p w14:paraId="26A23B03"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а) Географическая среда – часть земной природы, с которой человеческое общество непосредственно взаимодействует в своей жизни и производственной деятельности.</w:t>
      </w:r>
    </w:p>
    <w:p w14:paraId="38BE9D95"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б) Понятие «природа» более широкое, чем понятие «географическая среда».</w:t>
      </w:r>
    </w:p>
    <w:p w14:paraId="03B03F84"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в) Географическая среда – необходимое условие жизни и деятельности общества.</w:t>
      </w:r>
    </w:p>
    <w:p w14:paraId="1B814B06"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г) Все перечисленные.</w:t>
      </w:r>
    </w:p>
    <w:p w14:paraId="4A27F521"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2.</w:t>
      </w:r>
      <w:r w:rsidRPr="00762D95">
        <w:rPr>
          <w:rFonts w:ascii="Times New Roman" w:hAnsi="Times New Roman" w:cs="Times New Roman"/>
          <w:sz w:val="28"/>
          <w:szCs w:val="28"/>
        </w:rPr>
        <w:tab/>
        <w:t>Ресурсами, выделяемыми по характеру использования, являются:</w:t>
      </w:r>
    </w:p>
    <w:p w14:paraId="79F3C58E"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а) минеральные;</w:t>
      </w:r>
    </w:p>
    <w:p w14:paraId="17EEDF3C"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б) рекреационные;</w:t>
      </w:r>
    </w:p>
    <w:p w14:paraId="41F6C402"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в) климатические;</w:t>
      </w:r>
    </w:p>
    <w:p w14:paraId="32CA57F2"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г) таких ресурсов нет.</w:t>
      </w:r>
    </w:p>
    <w:p w14:paraId="179CA2E0"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3. География населения мира</w:t>
      </w:r>
    </w:p>
    <w:p w14:paraId="6F213B8C"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w:t>
      </w:r>
      <w:r w:rsidRPr="00762D95">
        <w:rPr>
          <w:rFonts w:ascii="Times New Roman" w:hAnsi="Times New Roman" w:cs="Times New Roman"/>
          <w:sz w:val="28"/>
          <w:szCs w:val="28"/>
        </w:rPr>
        <w:tab/>
        <w:t>Демографическим взрывом называют:</w:t>
      </w:r>
    </w:p>
    <w:p w14:paraId="68F65155"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а) рост терроризма в перенаселенных странах;</w:t>
      </w:r>
    </w:p>
    <w:p w14:paraId="4C9B243D"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б) рациональный тип воспроизводства населения;</w:t>
      </w:r>
    </w:p>
    <w:p w14:paraId="76CA0363"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в) феномен быстрого роста численности населения в развивающихся странах в середине ХХ века;</w:t>
      </w:r>
    </w:p>
    <w:p w14:paraId="3EF0D4E4"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г) все перечисленное.</w:t>
      </w:r>
    </w:p>
    <w:p w14:paraId="38240645"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2.</w:t>
      </w:r>
      <w:r w:rsidRPr="00762D95">
        <w:rPr>
          <w:rFonts w:ascii="Times New Roman" w:hAnsi="Times New Roman" w:cs="Times New Roman"/>
          <w:sz w:val="28"/>
          <w:szCs w:val="28"/>
        </w:rPr>
        <w:tab/>
        <w:t>Выберите правильные утверждения:</w:t>
      </w:r>
    </w:p>
    <w:p w14:paraId="59115DEE"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а) решающее воздействие на воспроизводство населения оказывают социально-экономические факторы;</w:t>
      </w:r>
    </w:p>
    <w:p w14:paraId="0A4D5DA3"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б) никогда население мира не возрастало так быстро как в середине ХХ века;</w:t>
      </w:r>
    </w:p>
    <w:p w14:paraId="550DF873"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в) к 2000 году численность населения Земли превысила 6 млрд.человек;</w:t>
      </w:r>
    </w:p>
    <w:p w14:paraId="14014380"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г) все перечисленные утверждения правильные.</w:t>
      </w:r>
    </w:p>
    <w:p w14:paraId="0F87324F" w14:textId="77777777" w:rsidR="00762D95" w:rsidRPr="00762D95" w:rsidRDefault="00762D95" w:rsidP="00762D95">
      <w:pPr>
        <w:rPr>
          <w:rFonts w:ascii="Times New Roman" w:hAnsi="Times New Roman" w:cs="Times New Roman"/>
          <w:b/>
          <w:sz w:val="28"/>
          <w:szCs w:val="28"/>
        </w:rPr>
      </w:pPr>
      <w:r w:rsidRPr="00762D95">
        <w:rPr>
          <w:rFonts w:ascii="Times New Roman" w:hAnsi="Times New Roman" w:cs="Times New Roman"/>
          <w:b/>
          <w:sz w:val="28"/>
          <w:szCs w:val="28"/>
        </w:rPr>
        <w:t>4. Научно-техническая революция и мировое хозяйство</w:t>
      </w:r>
    </w:p>
    <w:p w14:paraId="50A1CC00"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w:t>
      </w:r>
      <w:r w:rsidRPr="00762D95">
        <w:rPr>
          <w:rFonts w:ascii="Times New Roman" w:hAnsi="Times New Roman" w:cs="Times New Roman"/>
          <w:sz w:val="28"/>
          <w:szCs w:val="28"/>
        </w:rPr>
        <w:tab/>
        <w:t>Научно-техническая революция – это:</w:t>
      </w:r>
    </w:p>
    <w:p w14:paraId="6A1C0AE4"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а) качественный скачок в развитии науки и техники;</w:t>
      </w:r>
    </w:p>
    <w:p w14:paraId="50DAC670"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б) исторически сложившаяся совокупность национальных хозяйств;</w:t>
      </w:r>
    </w:p>
    <w:p w14:paraId="73FB88F5"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в) переворот в производительных силах, основанный на превращение науки в непосредственную производительную силу общества;</w:t>
      </w:r>
    </w:p>
    <w:p w14:paraId="13C209C8"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г) все перечисленное.</w:t>
      </w:r>
    </w:p>
    <w:p w14:paraId="15FDEAFE"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2.</w:t>
      </w:r>
      <w:r w:rsidRPr="00762D95">
        <w:rPr>
          <w:rFonts w:ascii="Times New Roman" w:hAnsi="Times New Roman" w:cs="Times New Roman"/>
          <w:sz w:val="28"/>
          <w:szCs w:val="28"/>
        </w:rPr>
        <w:tab/>
        <w:t>выберите неверное утверждение:</w:t>
      </w:r>
    </w:p>
    <w:p w14:paraId="492CC1A1"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а) под универсальностью НТР понимается охват этим процессом всех сфер и отраслей хозяйства;</w:t>
      </w:r>
    </w:p>
    <w:p w14:paraId="550D0F89"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б) четыре составные части НТР – наука, управление, электронизация, химизация;</w:t>
      </w:r>
    </w:p>
    <w:p w14:paraId="7119D0A2"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в) увеличение объема доменных печей – пример эволюционного развития техники и технологии;</w:t>
      </w:r>
    </w:p>
    <w:p w14:paraId="0665DD34"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г) примером комплексной автоматизации может служить использование роботов при производстве автомобилей.</w:t>
      </w:r>
    </w:p>
    <w:p w14:paraId="0CE3BB3B" w14:textId="77777777" w:rsidR="00762D95" w:rsidRPr="00762D95" w:rsidRDefault="00762D95" w:rsidP="00762D95">
      <w:pPr>
        <w:rPr>
          <w:rFonts w:ascii="Times New Roman" w:hAnsi="Times New Roman" w:cs="Times New Roman"/>
          <w:b/>
          <w:sz w:val="28"/>
          <w:szCs w:val="28"/>
        </w:rPr>
      </w:pPr>
      <w:r w:rsidRPr="00762D95">
        <w:rPr>
          <w:rFonts w:ascii="Times New Roman" w:hAnsi="Times New Roman" w:cs="Times New Roman"/>
          <w:b/>
          <w:sz w:val="28"/>
          <w:szCs w:val="28"/>
        </w:rPr>
        <w:t>5.  География отраслей мирового хозяйства</w:t>
      </w:r>
    </w:p>
    <w:p w14:paraId="179287C6"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w:t>
      </w:r>
      <w:r w:rsidRPr="00762D95">
        <w:rPr>
          <w:rFonts w:ascii="Times New Roman" w:hAnsi="Times New Roman" w:cs="Times New Roman"/>
          <w:sz w:val="28"/>
          <w:szCs w:val="28"/>
        </w:rPr>
        <w:tab/>
        <w:t>Выберите неверные утверждения.</w:t>
      </w:r>
    </w:p>
    <w:p w14:paraId="6B6F7964"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а) Саудовская Аравия, США и Россия входят в первую тройку стран по размерам добычи нефти.</w:t>
      </w:r>
    </w:p>
    <w:p w14:paraId="2E90CF97"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б) Россия, США и Канада входят в первую тройку стран по размерам добычи угля.</w:t>
      </w:r>
    </w:p>
    <w:p w14:paraId="04789AD1"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в) Индия и Китай не входят в первую десятку стран по размерам выработки электроэнергии.</w:t>
      </w:r>
    </w:p>
    <w:p w14:paraId="21D7F7EE"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г) Экспорт каменного угля из Западной Европы в США получил название «угольного моста».</w:t>
      </w:r>
    </w:p>
    <w:p w14:paraId="754F1B2E"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д) Более ¾ электроэнергии Франции вырабатывается на АЭС.</w:t>
      </w:r>
    </w:p>
    <w:p w14:paraId="76D2BCFA"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2.</w:t>
      </w:r>
      <w:r w:rsidRPr="00762D95">
        <w:rPr>
          <w:rFonts w:ascii="Times New Roman" w:hAnsi="Times New Roman" w:cs="Times New Roman"/>
          <w:sz w:val="28"/>
          <w:szCs w:val="28"/>
        </w:rPr>
        <w:tab/>
        <w:t>Выберите варианты, в которой все три страны относятся к «великим горнодобывающим державам»:</w:t>
      </w:r>
    </w:p>
    <w:p w14:paraId="0DA8BA09"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а) США, Бразилия, Индия;</w:t>
      </w:r>
    </w:p>
    <w:p w14:paraId="1CF59E73"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б) Китай, США, Япония;</w:t>
      </w:r>
    </w:p>
    <w:p w14:paraId="15CC5794"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в) США, Россия, ОАЭ;</w:t>
      </w:r>
    </w:p>
    <w:p w14:paraId="5B488C46"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г) Япония, США, Германия;</w:t>
      </w:r>
    </w:p>
    <w:p w14:paraId="093A4C86"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д) Китай, Австралия, ЮАР.</w:t>
      </w:r>
    </w:p>
    <w:p w14:paraId="1C966428" w14:textId="77777777" w:rsidR="00762D95" w:rsidRPr="00762D95" w:rsidRDefault="00762D95" w:rsidP="00762D95">
      <w:pPr>
        <w:rPr>
          <w:rFonts w:ascii="Times New Roman" w:hAnsi="Times New Roman" w:cs="Times New Roman"/>
          <w:b/>
          <w:sz w:val="28"/>
          <w:szCs w:val="28"/>
        </w:rPr>
      </w:pPr>
      <w:r w:rsidRPr="00762D95">
        <w:rPr>
          <w:rFonts w:ascii="Times New Roman" w:hAnsi="Times New Roman" w:cs="Times New Roman"/>
          <w:b/>
          <w:sz w:val="28"/>
          <w:szCs w:val="28"/>
        </w:rPr>
        <w:t>6. Страны Европы</w:t>
      </w:r>
    </w:p>
    <w:p w14:paraId="508D2434"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w:t>
      </w:r>
      <w:r w:rsidRPr="00762D95">
        <w:rPr>
          <w:rFonts w:ascii="Times New Roman" w:hAnsi="Times New Roman" w:cs="Times New Roman"/>
          <w:sz w:val="28"/>
          <w:szCs w:val="28"/>
        </w:rPr>
        <w:tab/>
        <w:t>Найдите варианты, в которых верно указаны названия морей и стран, которые они омывают:</w:t>
      </w:r>
    </w:p>
    <w:p w14:paraId="51B2B848"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а) Норвежское, Балтийское – Швеция;</w:t>
      </w:r>
    </w:p>
    <w:p w14:paraId="50547061"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б) Северное, Средиземное – Великобритания;</w:t>
      </w:r>
    </w:p>
    <w:p w14:paraId="52682B5A"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в) Северное, Балтийское – Германия;</w:t>
      </w:r>
    </w:p>
    <w:p w14:paraId="01540E0A"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г) Черное, Адриатическое – Италия;</w:t>
      </w:r>
    </w:p>
    <w:p w14:paraId="10AB5028"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д) Норвежское, Баренцево – Норвегия.</w:t>
      </w:r>
    </w:p>
    <w:p w14:paraId="172EBCB1"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2.</w:t>
      </w:r>
      <w:r w:rsidRPr="00762D95">
        <w:rPr>
          <w:rFonts w:ascii="Times New Roman" w:hAnsi="Times New Roman" w:cs="Times New Roman"/>
          <w:sz w:val="28"/>
          <w:szCs w:val="28"/>
        </w:rPr>
        <w:tab/>
        <w:t>Найдите варианты, в которых верно указаны страны, граничащие друг с другом:</w:t>
      </w:r>
    </w:p>
    <w:p w14:paraId="77098D14"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а) Польша, Чехия, Германия;</w:t>
      </w:r>
    </w:p>
    <w:p w14:paraId="4476385B"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б) Италия, Австрия, Венгрия;</w:t>
      </w:r>
    </w:p>
    <w:p w14:paraId="065CD580"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в) Испания, Франция, Швейцария;</w:t>
      </w:r>
    </w:p>
    <w:p w14:paraId="32774C31"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г) Норвегия, Швеция, Финляндия;</w:t>
      </w:r>
    </w:p>
    <w:p w14:paraId="25B2D296"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д) Словакия, Литва, Польша.</w:t>
      </w:r>
    </w:p>
    <w:p w14:paraId="584595B7" w14:textId="77777777" w:rsidR="00762D95" w:rsidRPr="00762D95" w:rsidRDefault="00762D95" w:rsidP="00762D95">
      <w:pPr>
        <w:rPr>
          <w:rFonts w:ascii="Times New Roman" w:hAnsi="Times New Roman" w:cs="Times New Roman"/>
          <w:b/>
          <w:sz w:val="28"/>
          <w:szCs w:val="28"/>
        </w:rPr>
      </w:pPr>
      <w:r w:rsidRPr="00762D95">
        <w:rPr>
          <w:rFonts w:ascii="Times New Roman" w:hAnsi="Times New Roman" w:cs="Times New Roman"/>
          <w:b/>
          <w:sz w:val="28"/>
          <w:szCs w:val="28"/>
        </w:rPr>
        <w:t>7.  Зарубежная Азия. Австралия</w:t>
      </w:r>
    </w:p>
    <w:p w14:paraId="008D636D"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w:t>
      </w:r>
      <w:r w:rsidRPr="00762D95">
        <w:rPr>
          <w:rFonts w:ascii="Times New Roman" w:hAnsi="Times New Roman" w:cs="Times New Roman"/>
          <w:sz w:val="28"/>
          <w:szCs w:val="28"/>
        </w:rPr>
        <w:tab/>
        <w:t>Какие государства владеют территорией острова Калимантан?</w:t>
      </w:r>
    </w:p>
    <w:p w14:paraId="4B2C0D2F"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а) Индонезия, Папуа – Новая Гвинея;</w:t>
      </w:r>
    </w:p>
    <w:p w14:paraId="7402B3F1"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б) Таиланд, Малайзия, Мьянма;</w:t>
      </w:r>
    </w:p>
    <w:p w14:paraId="26BE1120"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в) Индия, Шри-Ланка, Бангладеш;</w:t>
      </w:r>
    </w:p>
    <w:p w14:paraId="64A3B3BE"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г) Малайзия, Бруней, Индонезия.</w:t>
      </w:r>
    </w:p>
    <w:p w14:paraId="773365EC"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2.</w:t>
      </w:r>
      <w:r w:rsidRPr="00762D95">
        <w:rPr>
          <w:rFonts w:ascii="Times New Roman" w:hAnsi="Times New Roman" w:cs="Times New Roman"/>
          <w:sz w:val="28"/>
          <w:szCs w:val="28"/>
        </w:rPr>
        <w:tab/>
        <w:t>Найдите вариант, в котором верно указаны страны, граничащие друг с другом:</w:t>
      </w:r>
    </w:p>
    <w:p w14:paraId="09DA1024"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а) Китай, Индия, Бангладеш;</w:t>
      </w:r>
    </w:p>
    <w:p w14:paraId="0DA9DCDE"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б) Лаос, Камбоджа, Таиланд;</w:t>
      </w:r>
    </w:p>
    <w:p w14:paraId="488AF56F"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в) Саудовская Аравия, Ирак, Турция;</w:t>
      </w:r>
    </w:p>
    <w:p w14:paraId="15F6736D"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г) Сирия, Иран, Пакистан;</w:t>
      </w:r>
    </w:p>
    <w:p w14:paraId="2AB6D6BE"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д) Казахстан, Китай, Вьетнам.</w:t>
      </w:r>
    </w:p>
    <w:p w14:paraId="43590F10" w14:textId="77777777" w:rsidR="00762D95" w:rsidRPr="00762D95" w:rsidRDefault="00762D95" w:rsidP="00762D95">
      <w:pPr>
        <w:rPr>
          <w:rFonts w:ascii="Times New Roman" w:hAnsi="Times New Roman" w:cs="Times New Roman"/>
          <w:b/>
          <w:sz w:val="28"/>
          <w:szCs w:val="28"/>
        </w:rPr>
      </w:pPr>
      <w:r w:rsidRPr="00762D95">
        <w:rPr>
          <w:rFonts w:ascii="Times New Roman" w:hAnsi="Times New Roman" w:cs="Times New Roman"/>
          <w:b/>
          <w:sz w:val="28"/>
          <w:szCs w:val="28"/>
        </w:rPr>
        <w:t>8.  Африка</w:t>
      </w:r>
    </w:p>
    <w:p w14:paraId="4AA3C30F"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w:t>
      </w:r>
      <w:r w:rsidRPr="00762D95">
        <w:rPr>
          <w:rFonts w:ascii="Times New Roman" w:hAnsi="Times New Roman" w:cs="Times New Roman"/>
          <w:sz w:val="28"/>
          <w:szCs w:val="28"/>
        </w:rPr>
        <w:tab/>
        <w:t>Какое из указанных государств имеет площадь более 1 млн.км2 и омывается красным морем?</w:t>
      </w:r>
    </w:p>
    <w:p w14:paraId="077F0605"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а) Ливия;</w:t>
      </w:r>
    </w:p>
    <w:p w14:paraId="2F16B30D"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б) Эритрея;</w:t>
      </w:r>
    </w:p>
    <w:p w14:paraId="14DFCD45"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в) Мавритания;</w:t>
      </w:r>
    </w:p>
    <w:p w14:paraId="68D297D8"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г) Судан;</w:t>
      </w:r>
    </w:p>
    <w:p w14:paraId="72183A1E"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д) ЮАР.</w:t>
      </w:r>
    </w:p>
    <w:p w14:paraId="267A8C62"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2.</w:t>
      </w:r>
      <w:r w:rsidRPr="00762D95">
        <w:rPr>
          <w:rFonts w:ascii="Times New Roman" w:hAnsi="Times New Roman" w:cs="Times New Roman"/>
          <w:sz w:val="28"/>
          <w:szCs w:val="28"/>
        </w:rPr>
        <w:tab/>
        <w:t>Выберите королевство с правильно указанной столицей:</w:t>
      </w:r>
    </w:p>
    <w:p w14:paraId="46684C44"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а) Лесото – Каир;</w:t>
      </w:r>
    </w:p>
    <w:p w14:paraId="2A429D2E"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б) Кения –Найроби;</w:t>
      </w:r>
    </w:p>
    <w:p w14:paraId="5894A455"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в) Марокко – Рабат;</w:t>
      </w:r>
    </w:p>
    <w:p w14:paraId="59713AAD"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г) Свазиленд – Претория;</w:t>
      </w:r>
    </w:p>
    <w:p w14:paraId="67E4EAF8"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д) Эфиопия – Могадишо.</w:t>
      </w:r>
    </w:p>
    <w:p w14:paraId="54170A0E" w14:textId="77777777" w:rsidR="00762D95" w:rsidRPr="00762D95" w:rsidRDefault="00762D95" w:rsidP="00762D95">
      <w:pPr>
        <w:rPr>
          <w:rFonts w:ascii="Times New Roman" w:hAnsi="Times New Roman" w:cs="Times New Roman"/>
          <w:b/>
          <w:sz w:val="28"/>
          <w:szCs w:val="28"/>
        </w:rPr>
      </w:pPr>
      <w:r w:rsidRPr="00762D95">
        <w:rPr>
          <w:rFonts w:ascii="Times New Roman" w:hAnsi="Times New Roman" w:cs="Times New Roman"/>
          <w:b/>
          <w:sz w:val="28"/>
          <w:szCs w:val="28"/>
        </w:rPr>
        <w:t>9. Северная Америка</w:t>
      </w:r>
    </w:p>
    <w:p w14:paraId="12E98C63"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w:t>
      </w:r>
      <w:r w:rsidRPr="00762D95">
        <w:rPr>
          <w:rFonts w:ascii="Times New Roman" w:hAnsi="Times New Roman" w:cs="Times New Roman"/>
          <w:sz w:val="28"/>
          <w:szCs w:val="28"/>
        </w:rPr>
        <w:tab/>
        <w:t>Какие страны относятся к Северной Америке в экономической и социальной географии?</w:t>
      </w:r>
    </w:p>
    <w:p w14:paraId="24BB6884"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а) Все страны, входящие в организацию НАФТА;</w:t>
      </w:r>
    </w:p>
    <w:p w14:paraId="44A54C6C"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б) Все страны материка Северная Америка;</w:t>
      </w:r>
    </w:p>
    <w:p w14:paraId="1471951E"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в) Мексика и США;</w:t>
      </w:r>
    </w:p>
    <w:p w14:paraId="6472571E"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г) США и Канада.</w:t>
      </w:r>
    </w:p>
    <w:p w14:paraId="11851515"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2.</w:t>
      </w:r>
      <w:r w:rsidRPr="00762D95">
        <w:rPr>
          <w:rFonts w:ascii="Times New Roman" w:hAnsi="Times New Roman" w:cs="Times New Roman"/>
          <w:sz w:val="28"/>
          <w:szCs w:val="28"/>
        </w:rPr>
        <w:tab/>
        <w:t>Каково население Северной Америки?</w:t>
      </w:r>
    </w:p>
    <w:p w14:paraId="398691C8"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а) более 300 млн.человек;</w:t>
      </w:r>
    </w:p>
    <w:p w14:paraId="7A93869C"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б) более 1 млрд. человек;</w:t>
      </w:r>
    </w:p>
    <w:p w14:paraId="08A01087"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в) 280 млн.человек;</w:t>
      </w:r>
    </w:p>
    <w:p w14:paraId="7FA6B646"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г) 30,5 млн. человек.</w:t>
      </w:r>
    </w:p>
    <w:p w14:paraId="39AB9437" w14:textId="77777777" w:rsidR="00762D95" w:rsidRPr="00981384" w:rsidRDefault="00762D95" w:rsidP="00762D95">
      <w:pPr>
        <w:rPr>
          <w:rFonts w:ascii="Times New Roman" w:hAnsi="Times New Roman" w:cs="Times New Roman"/>
          <w:b/>
          <w:sz w:val="28"/>
          <w:szCs w:val="28"/>
        </w:rPr>
      </w:pPr>
      <w:r w:rsidRPr="00981384">
        <w:rPr>
          <w:rFonts w:ascii="Times New Roman" w:hAnsi="Times New Roman" w:cs="Times New Roman"/>
          <w:b/>
          <w:sz w:val="28"/>
          <w:szCs w:val="28"/>
        </w:rPr>
        <w:t>10. Латинская Америка</w:t>
      </w:r>
    </w:p>
    <w:p w14:paraId="0661D455"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w:t>
      </w:r>
      <w:r w:rsidRPr="00762D95">
        <w:rPr>
          <w:rFonts w:ascii="Times New Roman" w:hAnsi="Times New Roman" w:cs="Times New Roman"/>
          <w:sz w:val="28"/>
          <w:szCs w:val="28"/>
        </w:rPr>
        <w:tab/>
        <w:t>Какая из указанных стран Латинской Америки имеет выход только к Атлантическому океану?</w:t>
      </w:r>
    </w:p>
    <w:p w14:paraId="721B65E4"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а) Мексика;</w:t>
      </w:r>
    </w:p>
    <w:p w14:paraId="2020D1B1"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б) Боливия;</w:t>
      </w:r>
    </w:p>
    <w:p w14:paraId="26194280"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в) Панама;</w:t>
      </w:r>
    </w:p>
    <w:p w14:paraId="3219021E"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г) Колумбия;</w:t>
      </w:r>
    </w:p>
    <w:p w14:paraId="0472F5AB"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д) Аргентина.</w:t>
      </w:r>
    </w:p>
    <w:p w14:paraId="49476083"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2.</w:t>
      </w:r>
      <w:r w:rsidRPr="00762D95">
        <w:rPr>
          <w:rFonts w:ascii="Times New Roman" w:hAnsi="Times New Roman" w:cs="Times New Roman"/>
          <w:sz w:val="28"/>
          <w:szCs w:val="28"/>
        </w:rPr>
        <w:tab/>
        <w:t>Какое островное государство Латинской Америки имеет наибольшую площадь?</w:t>
      </w:r>
    </w:p>
    <w:p w14:paraId="524E4EB1"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а) Доминиканская Республика;</w:t>
      </w:r>
    </w:p>
    <w:p w14:paraId="212DB29F"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б) Куба;</w:t>
      </w:r>
    </w:p>
    <w:p w14:paraId="712A3AD3"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в) Гаити;</w:t>
      </w:r>
    </w:p>
    <w:p w14:paraId="7C1FB246"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г) Гренада;</w:t>
      </w:r>
    </w:p>
    <w:p w14:paraId="670730EC"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д) Ямайка.</w:t>
      </w:r>
    </w:p>
    <w:p w14:paraId="19ECB391" w14:textId="77777777" w:rsidR="00762D95" w:rsidRPr="00981384" w:rsidRDefault="00762D95" w:rsidP="00762D95">
      <w:pPr>
        <w:rPr>
          <w:rFonts w:ascii="Times New Roman" w:hAnsi="Times New Roman" w:cs="Times New Roman"/>
          <w:b/>
          <w:sz w:val="28"/>
          <w:szCs w:val="28"/>
        </w:rPr>
      </w:pPr>
      <w:r w:rsidRPr="00981384">
        <w:rPr>
          <w:rFonts w:ascii="Times New Roman" w:hAnsi="Times New Roman" w:cs="Times New Roman"/>
          <w:b/>
          <w:sz w:val="28"/>
          <w:szCs w:val="28"/>
        </w:rPr>
        <w:t>11. Глобальные проблемы человечества</w:t>
      </w:r>
    </w:p>
    <w:p w14:paraId="28B16F62"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w:t>
      </w:r>
      <w:r w:rsidRPr="00762D95">
        <w:rPr>
          <w:rFonts w:ascii="Times New Roman" w:hAnsi="Times New Roman" w:cs="Times New Roman"/>
          <w:sz w:val="28"/>
          <w:szCs w:val="28"/>
        </w:rPr>
        <w:tab/>
        <w:t>Какое утверждение вы считаете неверным?</w:t>
      </w:r>
    </w:p>
    <w:p w14:paraId="3A0AD4CC"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а) По мере истощения минеральных ресурсов суши люди все чаще будут использовать морскую воду для получения различных химических элементов;</w:t>
      </w:r>
    </w:p>
    <w:p w14:paraId="4C9279EA"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б) Добыча нефти на морском шельфе включает загрязнение океана;</w:t>
      </w:r>
    </w:p>
    <w:p w14:paraId="2A5BDDC0"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в) Площадь тропических лесов сокращается на столько быстро, что создание национальных парков и заповедников не может предотвратить исчезновение многих видов растений и животных;</w:t>
      </w:r>
    </w:p>
    <w:p w14:paraId="2156DD21"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г) В конце ХХ века на первый план выдвинулись экономические и демографические проблемы.</w:t>
      </w:r>
    </w:p>
    <w:p w14:paraId="1C6DEE51"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2.</w:t>
      </w:r>
      <w:r w:rsidRPr="00762D95">
        <w:rPr>
          <w:rFonts w:ascii="Times New Roman" w:hAnsi="Times New Roman" w:cs="Times New Roman"/>
          <w:sz w:val="28"/>
          <w:szCs w:val="28"/>
        </w:rPr>
        <w:tab/>
        <w:t>Выберите правильные утверждения.</w:t>
      </w:r>
    </w:p>
    <w:p w14:paraId="405C5D29"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а) В ближайшее время решающее воздействие на численность и воспроизводство населения Земли будут оказывать развивающиеся страны;</w:t>
      </w:r>
    </w:p>
    <w:p w14:paraId="326ECF87"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б) Снижение темпов роста городского населения в развитых странах будет способствовать возрождению традиции многодетных семей;</w:t>
      </w:r>
    </w:p>
    <w:p w14:paraId="601C3B84"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в) Рост городского населения в развивающихся странах будет опережать реальное развитие городов;</w:t>
      </w:r>
    </w:p>
    <w:p w14:paraId="3624301D"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г) В странах, где ощущается постоянная нехватка продуктов, большая часть населения занята в промышленности.</w:t>
      </w:r>
    </w:p>
    <w:p w14:paraId="2556975D" w14:textId="77777777" w:rsidR="00762D95" w:rsidRPr="00762D95" w:rsidRDefault="00762D95" w:rsidP="00762D95">
      <w:pPr>
        <w:rPr>
          <w:rFonts w:ascii="Times New Roman" w:hAnsi="Times New Roman" w:cs="Times New Roman"/>
          <w:sz w:val="28"/>
          <w:szCs w:val="28"/>
        </w:rPr>
      </w:pPr>
    </w:p>
    <w:p w14:paraId="05F98190" w14:textId="77777777" w:rsidR="00762D95" w:rsidRPr="00762D95" w:rsidRDefault="00BD16B6" w:rsidP="00762D95">
      <w:pPr>
        <w:rPr>
          <w:rFonts w:ascii="Times New Roman" w:hAnsi="Times New Roman" w:cs="Times New Roman"/>
          <w:sz w:val="28"/>
          <w:szCs w:val="28"/>
        </w:rPr>
      </w:pPr>
      <w:r>
        <w:rPr>
          <w:rFonts w:ascii="Times New Roman" w:hAnsi="Times New Roman" w:cs="Times New Roman"/>
          <w:sz w:val="28"/>
          <w:szCs w:val="28"/>
        </w:rPr>
        <w:t>Ответы на тесты:</w:t>
      </w:r>
    </w:p>
    <w:tbl>
      <w:tblPr>
        <w:tblStyle w:val="a4"/>
        <w:tblW w:w="0" w:type="auto"/>
        <w:tblLook w:val="04A0" w:firstRow="1" w:lastRow="0" w:firstColumn="1" w:lastColumn="0" w:noHBand="0" w:noVBand="1"/>
      </w:tblPr>
      <w:tblGrid>
        <w:gridCol w:w="547"/>
        <w:gridCol w:w="566"/>
        <w:gridCol w:w="325"/>
        <w:gridCol w:w="325"/>
        <w:gridCol w:w="346"/>
        <w:gridCol w:w="325"/>
        <w:gridCol w:w="346"/>
        <w:gridCol w:w="336"/>
        <w:gridCol w:w="546"/>
        <w:gridCol w:w="571"/>
        <w:gridCol w:w="528"/>
        <w:gridCol w:w="739"/>
        <w:gridCol w:w="337"/>
        <w:gridCol w:w="337"/>
        <w:gridCol w:w="344"/>
        <w:gridCol w:w="347"/>
        <w:gridCol w:w="327"/>
        <w:gridCol w:w="337"/>
        <w:gridCol w:w="350"/>
        <w:gridCol w:w="344"/>
        <w:gridCol w:w="347"/>
        <w:gridCol w:w="526"/>
      </w:tblGrid>
      <w:tr w:rsidR="00BD16B6" w:rsidRPr="00EC5412" w14:paraId="63B43D90" w14:textId="77777777" w:rsidTr="00030937">
        <w:tc>
          <w:tcPr>
            <w:tcW w:w="1113" w:type="dxa"/>
            <w:gridSpan w:val="2"/>
            <w:vAlign w:val="center"/>
          </w:tcPr>
          <w:p w14:paraId="4FEC1C52" w14:textId="77777777" w:rsidR="00BD16B6" w:rsidRPr="00EC5412" w:rsidRDefault="00BD16B6" w:rsidP="00030937">
            <w:pPr>
              <w:tabs>
                <w:tab w:val="left" w:pos="540"/>
              </w:tabs>
              <w:spacing w:line="25" w:lineRule="atLeast"/>
              <w:jc w:val="center"/>
              <w:rPr>
                <w:rFonts w:ascii="OfficinaSansBookC" w:eastAsia="Times New Roman" w:hAnsi="OfficinaSansBookC" w:cs="Times New Roman"/>
                <w:b/>
                <w:sz w:val="24"/>
                <w:szCs w:val="24"/>
              </w:rPr>
            </w:pPr>
            <w:r w:rsidRPr="00EC5412">
              <w:rPr>
                <w:rFonts w:ascii="OfficinaSansBookC" w:eastAsia="Times New Roman" w:hAnsi="OfficinaSansBookC" w:cs="Times New Roman"/>
                <w:b/>
                <w:sz w:val="24"/>
                <w:szCs w:val="24"/>
              </w:rPr>
              <w:t>1</w:t>
            </w:r>
          </w:p>
        </w:tc>
        <w:tc>
          <w:tcPr>
            <w:tcW w:w="650" w:type="dxa"/>
            <w:gridSpan w:val="2"/>
            <w:vAlign w:val="center"/>
          </w:tcPr>
          <w:p w14:paraId="300759AB" w14:textId="77777777" w:rsidR="00BD16B6" w:rsidRPr="00EC5412" w:rsidRDefault="00BD16B6" w:rsidP="00030937">
            <w:pPr>
              <w:tabs>
                <w:tab w:val="left" w:pos="540"/>
              </w:tabs>
              <w:spacing w:line="25" w:lineRule="atLeast"/>
              <w:jc w:val="center"/>
              <w:rPr>
                <w:rFonts w:ascii="OfficinaSansBookC" w:eastAsia="Times New Roman" w:hAnsi="OfficinaSansBookC" w:cs="Times New Roman"/>
                <w:b/>
                <w:sz w:val="24"/>
                <w:szCs w:val="24"/>
              </w:rPr>
            </w:pPr>
            <w:r w:rsidRPr="00EC5412">
              <w:rPr>
                <w:rFonts w:ascii="OfficinaSansBookC" w:eastAsia="Times New Roman" w:hAnsi="OfficinaSansBookC" w:cs="Times New Roman"/>
                <w:b/>
                <w:sz w:val="24"/>
                <w:szCs w:val="24"/>
              </w:rPr>
              <w:t>2</w:t>
            </w:r>
          </w:p>
        </w:tc>
        <w:tc>
          <w:tcPr>
            <w:tcW w:w="671" w:type="dxa"/>
            <w:gridSpan w:val="2"/>
            <w:vAlign w:val="center"/>
          </w:tcPr>
          <w:p w14:paraId="2507D3D5" w14:textId="77777777" w:rsidR="00BD16B6" w:rsidRPr="00EC5412" w:rsidRDefault="00BD16B6" w:rsidP="00030937">
            <w:pPr>
              <w:tabs>
                <w:tab w:val="left" w:pos="540"/>
              </w:tabs>
              <w:spacing w:line="25" w:lineRule="atLeast"/>
              <w:jc w:val="center"/>
              <w:rPr>
                <w:rFonts w:ascii="OfficinaSansBookC" w:eastAsia="Times New Roman" w:hAnsi="OfficinaSansBookC" w:cs="Times New Roman"/>
                <w:b/>
                <w:sz w:val="24"/>
                <w:szCs w:val="24"/>
              </w:rPr>
            </w:pPr>
            <w:r w:rsidRPr="00EC5412">
              <w:rPr>
                <w:rFonts w:ascii="OfficinaSansBookC" w:eastAsia="Times New Roman" w:hAnsi="OfficinaSansBookC" w:cs="Times New Roman"/>
                <w:b/>
                <w:sz w:val="24"/>
                <w:szCs w:val="24"/>
              </w:rPr>
              <w:t>3</w:t>
            </w:r>
          </w:p>
        </w:tc>
        <w:tc>
          <w:tcPr>
            <w:tcW w:w="682" w:type="dxa"/>
            <w:gridSpan w:val="2"/>
            <w:vAlign w:val="center"/>
          </w:tcPr>
          <w:p w14:paraId="38565CA2" w14:textId="77777777" w:rsidR="00BD16B6" w:rsidRPr="00EC5412" w:rsidRDefault="00BD16B6" w:rsidP="00030937">
            <w:pPr>
              <w:tabs>
                <w:tab w:val="left" w:pos="540"/>
              </w:tabs>
              <w:spacing w:line="25" w:lineRule="atLeast"/>
              <w:jc w:val="center"/>
              <w:rPr>
                <w:rFonts w:ascii="OfficinaSansBookC" w:eastAsia="Times New Roman" w:hAnsi="OfficinaSansBookC" w:cs="Times New Roman"/>
                <w:b/>
                <w:sz w:val="24"/>
                <w:szCs w:val="24"/>
              </w:rPr>
            </w:pPr>
            <w:r w:rsidRPr="00EC5412">
              <w:rPr>
                <w:rFonts w:ascii="OfficinaSansBookC" w:eastAsia="Times New Roman" w:hAnsi="OfficinaSansBookC" w:cs="Times New Roman"/>
                <w:b/>
                <w:sz w:val="24"/>
                <w:szCs w:val="24"/>
              </w:rPr>
              <w:t>4</w:t>
            </w:r>
          </w:p>
        </w:tc>
        <w:tc>
          <w:tcPr>
            <w:tcW w:w="1117" w:type="dxa"/>
            <w:gridSpan w:val="2"/>
            <w:vAlign w:val="center"/>
          </w:tcPr>
          <w:p w14:paraId="642C8CEA" w14:textId="77777777" w:rsidR="00BD16B6" w:rsidRPr="00EC5412" w:rsidRDefault="00BD16B6" w:rsidP="00030937">
            <w:pPr>
              <w:tabs>
                <w:tab w:val="left" w:pos="540"/>
              </w:tabs>
              <w:spacing w:line="25" w:lineRule="atLeast"/>
              <w:jc w:val="center"/>
              <w:rPr>
                <w:rFonts w:ascii="OfficinaSansBookC" w:eastAsia="Times New Roman" w:hAnsi="OfficinaSansBookC" w:cs="Times New Roman"/>
                <w:b/>
                <w:sz w:val="24"/>
                <w:szCs w:val="24"/>
              </w:rPr>
            </w:pPr>
            <w:r w:rsidRPr="00EC5412">
              <w:rPr>
                <w:rFonts w:ascii="OfficinaSansBookC" w:eastAsia="Times New Roman" w:hAnsi="OfficinaSansBookC" w:cs="Times New Roman"/>
                <w:b/>
                <w:sz w:val="24"/>
                <w:szCs w:val="24"/>
              </w:rPr>
              <w:t>5</w:t>
            </w:r>
          </w:p>
        </w:tc>
        <w:tc>
          <w:tcPr>
            <w:tcW w:w="1267" w:type="dxa"/>
            <w:gridSpan w:val="2"/>
            <w:vAlign w:val="center"/>
          </w:tcPr>
          <w:p w14:paraId="1C26D396" w14:textId="77777777" w:rsidR="00BD16B6" w:rsidRPr="00EC5412" w:rsidRDefault="00BD16B6" w:rsidP="00030937">
            <w:pPr>
              <w:tabs>
                <w:tab w:val="left" w:pos="540"/>
              </w:tabs>
              <w:spacing w:line="25" w:lineRule="atLeast"/>
              <w:jc w:val="center"/>
              <w:rPr>
                <w:rFonts w:ascii="OfficinaSansBookC" w:eastAsia="Times New Roman" w:hAnsi="OfficinaSansBookC" w:cs="Times New Roman"/>
                <w:b/>
                <w:sz w:val="24"/>
                <w:szCs w:val="24"/>
              </w:rPr>
            </w:pPr>
            <w:r w:rsidRPr="00EC5412">
              <w:rPr>
                <w:rFonts w:ascii="OfficinaSansBookC" w:eastAsia="Times New Roman" w:hAnsi="OfficinaSansBookC" w:cs="Times New Roman"/>
                <w:b/>
                <w:sz w:val="24"/>
                <w:szCs w:val="24"/>
              </w:rPr>
              <w:t>6</w:t>
            </w:r>
          </w:p>
        </w:tc>
        <w:tc>
          <w:tcPr>
            <w:tcW w:w="674" w:type="dxa"/>
            <w:gridSpan w:val="2"/>
            <w:vAlign w:val="center"/>
          </w:tcPr>
          <w:p w14:paraId="188FEE85" w14:textId="77777777" w:rsidR="00BD16B6" w:rsidRPr="00EC5412" w:rsidRDefault="00BD16B6" w:rsidP="00030937">
            <w:pPr>
              <w:tabs>
                <w:tab w:val="left" w:pos="540"/>
              </w:tabs>
              <w:spacing w:line="25" w:lineRule="atLeast"/>
              <w:jc w:val="center"/>
              <w:rPr>
                <w:rFonts w:ascii="OfficinaSansBookC" w:eastAsia="Times New Roman" w:hAnsi="OfficinaSansBookC" w:cs="Times New Roman"/>
                <w:b/>
                <w:sz w:val="24"/>
                <w:szCs w:val="24"/>
              </w:rPr>
            </w:pPr>
            <w:r w:rsidRPr="00EC5412">
              <w:rPr>
                <w:rFonts w:ascii="OfficinaSansBookC" w:eastAsia="Times New Roman" w:hAnsi="OfficinaSansBookC" w:cs="Times New Roman"/>
                <w:b/>
                <w:sz w:val="24"/>
                <w:szCs w:val="24"/>
              </w:rPr>
              <w:t>7</w:t>
            </w:r>
          </w:p>
        </w:tc>
        <w:tc>
          <w:tcPr>
            <w:tcW w:w="684" w:type="dxa"/>
            <w:gridSpan w:val="2"/>
            <w:vAlign w:val="center"/>
          </w:tcPr>
          <w:p w14:paraId="64BE33AA" w14:textId="77777777" w:rsidR="00BD16B6" w:rsidRPr="00EC5412" w:rsidRDefault="00BD16B6" w:rsidP="00030937">
            <w:pPr>
              <w:tabs>
                <w:tab w:val="left" w:pos="540"/>
              </w:tabs>
              <w:spacing w:line="25" w:lineRule="atLeast"/>
              <w:jc w:val="center"/>
              <w:rPr>
                <w:rFonts w:ascii="OfficinaSansBookC" w:eastAsia="Times New Roman" w:hAnsi="OfficinaSansBookC" w:cs="Times New Roman"/>
                <w:b/>
                <w:sz w:val="24"/>
                <w:szCs w:val="24"/>
              </w:rPr>
            </w:pPr>
            <w:r w:rsidRPr="00EC5412">
              <w:rPr>
                <w:rFonts w:ascii="OfficinaSansBookC" w:eastAsia="Times New Roman" w:hAnsi="OfficinaSansBookC" w:cs="Times New Roman"/>
                <w:b/>
                <w:sz w:val="24"/>
                <w:szCs w:val="24"/>
              </w:rPr>
              <w:t>8</w:t>
            </w:r>
          </w:p>
        </w:tc>
        <w:tc>
          <w:tcPr>
            <w:tcW w:w="664" w:type="dxa"/>
            <w:gridSpan w:val="2"/>
            <w:vAlign w:val="center"/>
          </w:tcPr>
          <w:p w14:paraId="6FD0E84E" w14:textId="77777777" w:rsidR="00BD16B6" w:rsidRPr="00EC5412" w:rsidRDefault="00BD16B6" w:rsidP="00030937">
            <w:pPr>
              <w:tabs>
                <w:tab w:val="left" w:pos="540"/>
              </w:tabs>
              <w:spacing w:line="25" w:lineRule="atLeast"/>
              <w:jc w:val="center"/>
              <w:rPr>
                <w:rFonts w:ascii="OfficinaSansBookC" w:eastAsia="Times New Roman" w:hAnsi="OfficinaSansBookC" w:cs="Times New Roman"/>
                <w:b/>
                <w:sz w:val="24"/>
                <w:szCs w:val="24"/>
              </w:rPr>
            </w:pPr>
            <w:r w:rsidRPr="00EC5412">
              <w:rPr>
                <w:rFonts w:ascii="OfficinaSansBookC" w:eastAsia="Times New Roman" w:hAnsi="OfficinaSansBookC" w:cs="Times New Roman"/>
                <w:b/>
                <w:sz w:val="24"/>
                <w:szCs w:val="24"/>
              </w:rPr>
              <w:t>9</w:t>
            </w:r>
          </w:p>
        </w:tc>
        <w:tc>
          <w:tcPr>
            <w:tcW w:w="677" w:type="dxa"/>
            <w:gridSpan w:val="2"/>
            <w:vAlign w:val="center"/>
          </w:tcPr>
          <w:p w14:paraId="3C6CF996" w14:textId="77777777" w:rsidR="00BD16B6" w:rsidRPr="00EC5412" w:rsidRDefault="00BD16B6" w:rsidP="00030937">
            <w:pPr>
              <w:tabs>
                <w:tab w:val="left" w:pos="540"/>
              </w:tabs>
              <w:spacing w:line="25" w:lineRule="atLeast"/>
              <w:jc w:val="center"/>
              <w:rPr>
                <w:rFonts w:ascii="OfficinaSansBookC" w:eastAsia="Times New Roman" w:hAnsi="OfficinaSansBookC" w:cs="Times New Roman"/>
                <w:b/>
                <w:sz w:val="24"/>
                <w:szCs w:val="24"/>
              </w:rPr>
            </w:pPr>
            <w:r w:rsidRPr="00EC5412">
              <w:rPr>
                <w:rFonts w:ascii="OfficinaSansBookC" w:eastAsia="Times New Roman" w:hAnsi="OfficinaSansBookC" w:cs="Times New Roman"/>
                <w:b/>
                <w:sz w:val="24"/>
                <w:szCs w:val="24"/>
              </w:rPr>
              <w:t>10</w:t>
            </w:r>
          </w:p>
        </w:tc>
        <w:tc>
          <w:tcPr>
            <w:tcW w:w="873" w:type="dxa"/>
            <w:gridSpan w:val="2"/>
            <w:vAlign w:val="center"/>
          </w:tcPr>
          <w:p w14:paraId="3BAFD612" w14:textId="77777777" w:rsidR="00BD16B6" w:rsidRPr="00EC5412" w:rsidRDefault="00BD16B6" w:rsidP="00030937">
            <w:pPr>
              <w:tabs>
                <w:tab w:val="left" w:pos="540"/>
              </w:tabs>
              <w:spacing w:line="25" w:lineRule="atLeast"/>
              <w:jc w:val="center"/>
              <w:rPr>
                <w:rFonts w:ascii="OfficinaSansBookC" w:eastAsia="Times New Roman" w:hAnsi="OfficinaSansBookC" w:cs="Times New Roman"/>
                <w:b/>
                <w:sz w:val="24"/>
                <w:szCs w:val="24"/>
              </w:rPr>
            </w:pPr>
            <w:r w:rsidRPr="00EC5412">
              <w:rPr>
                <w:rFonts w:ascii="OfficinaSansBookC" w:eastAsia="Times New Roman" w:hAnsi="OfficinaSansBookC" w:cs="Times New Roman"/>
                <w:b/>
                <w:sz w:val="24"/>
                <w:szCs w:val="24"/>
              </w:rPr>
              <w:t>11</w:t>
            </w:r>
          </w:p>
        </w:tc>
      </w:tr>
      <w:tr w:rsidR="00BD16B6" w:rsidRPr="00EC5412" w14:paraId="7A1D694F" w14:textId="77777777" w:rsidTr="00030937">
        <w:tc>
          <w:tcPr>
            <w:tcW w:w="547" w:type="dxa"/>
          </w:tcPr>
          <w:p w14:paraId="14AAB307" w14:textId="77777777" w:rsidR="00BD16B6" w:rsidRPr="00EC5412" w:rsidRDefault="00BD16B6" w:rsidP="00030937">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В,г</w:t>
            </w:r>
          </w:p>
        </w:tc>
        <w:tc>
          <w:tcPr>
            <w:tcW w:w="566" w:type="dxa"/>
          </w:tcPr>
          <w:p w14:paraId="73A2D4BA" w14:textId="77777777" w:rsidR="00BD16B6" w:rsidRPr="00EC5412" w:rsidRDefault="00BD16B6" w:rsidP="00030937">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Б,в</w:t>
            </w:r>
          </w:p>
        </w:tc>
        <w:tc>
          <w:tcPr>
            <w:tcW w:w="325" w:type="dxa"/>
          </w:tcPr>
          <w:p w14:paraId="48C7E4D2" w14:textId="77777777" w:rsidR="00BD16B6" w:rsidRPr="00EC5412" w:rsidRDefault="00BD16B6" w:rsidP="00030937">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г</w:t>
            </w:r>
          </w:p>
        </w:tc>
        <w:tc>
          <w:tcPr>
            <w:tcW w:w="325" w:type="dxa"/>
          </w:tcPr>
          <w:p w14:paraId="37A232DE" w14:textId="77777777" w:rsidR="00BD16B6" w:rsidRPr="00EC5412" w:rsidRDefault="00BD16B6" w:rsidP="00030937">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г</w:t>
            </w:r>
          </w:p>
        </w:tc>
        <w:tc>
          <w:tcPr>
            <w:tcW w:w="346" w:type="dxa"/>
          </w:tcPr>
          <w:p w14:paraId="64863BAC" w14:textId="77777777" w:rsidR="00BD16B6" w:rsidRPr="00EC5412" w:rsidRDefault="00BD16B6" w:rsidP="00030937">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в</w:t>
            </w:r>
          </w:p>
        </w:tc>
        <w:tc>
          <w:tcPr>
            <w:tcW w:w="325" w:type="dxa"/>
          </w:tcPr>
          <w:p w14:paraId="0CAC2B33" w14:textId="77777777" w:rsidR="00BD16B6" w:rsidRPr="00EC5412" w:rsidRDefault="00BD16B6" w:rsidP="00030937">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г</w:t>
            </w:r>
          </w:p>
        </w:tc>
        <w:tc>
          <w:tcPr>
            <w:tcW w:w="346" w:type="dxa"/>
          </w:tcPr>
          <w:p w14:paraId="440204B7" w14:textId="77777777" w:rsidR="00BD16B6" w:rsidRPr="00EC5412" w:rsidRDefault="00BD16B6" w:rsidP="00030937">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в</w:t>
            </w:r>
          </w:p>
        </w:tc>
        <w:tc>
          <w:tcPr>
            <w:tcW w:w="336" w:type="dxa"/>
          </w:tcPr>
          <w:p w14:paraId="1C7BBB5F" w14:textId="77777777" w:rsidR="00BD16B6" w:rsidRPr="00EC5412" w:rsidRDefault="00BD16B6" w:rsidP="00030937">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а</w:t>
            </w:r>
          </w:p>
        </w:tc>
        <w:tc>
          <w:tcPr>
            <w:tcW w:w="546" w:type="dxa"/>
          </w:tcPr>
          <w:p w14:paraId="51CFEBA6" w14:textId="77777777" w:rsidR="00BD16B6" w:rsidRPr="00EC5412" w:rsidRDefault="00BD16B6" w:rsidP="00030937">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В,г</w:t>
            </w:r>
          </w:p>
        </w:tc>
        <w:tc>
          <w:tcPr>
            <w:tcW w:w="571" w:type="dxa"/>
          </w:tcPr>
          <w:p w14:paraId="30902BBA" w14:textId="77777777" w:rsidR="00BD16B6" w:rsidRPr="00EC5412" w:rsidRDefault="00BD16B6" w:rsidP="00030937">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А,д</w:t>
            </w:r>
          </w:p>
        </w:tc>
        <w:tc>
          <w:tcPr>
            <w:tcW w:w="528" w:type="dxa"/>
          </w:tcPr>
          <w:p w14:paraId="25EA520B" w14:textId="77777777" w:rsidR="00BD16B6" w:rsidRPr="00EC5412" w:rsidRDefault="00BD16B6" w:rsidP="00030937">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в,д</w:t>
            </w:r>
          </w:p>
        </w:tc>
        <w:tc>
          <w:tcPr>
            <w:tcW w:w="739" w:type="dxa"/>
          </w:tcPr>
          <w:p w14:paraId="295A30D0" w14:textId="77777777" w:rsidR="00BD16B6" w:rsidRPr="00EC5412" w:rsidRDefault="00BD16B6" w:rsidP="00030937">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А,б,г</w:t>
            </w:r>
          </w:p>
        </w:tc>
        <w:tc>
          <w:tcPr>
            <w:tcW w:w="337" w:type="dxa"/>
          </w:tcPr>
          <w:p w14:paraId="040F539D" w14:textId="77777777" w:rsidR="00BD16B6" w:rsidRPr="00EC5412" w:rsidRDefault="00BD16B6" w:rsidP="00030937">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а</w:t>
            </w:r>
          </w:p>
        </w:tc>
        <w:tc>
          <w:tcPr>
            <w:tcW w:w="337" w:type="dxa"/>
          </w:tcPr>
          <w:p w14:paraId="5B075C6A" w14:textId="77777777" w:rsidR="00BD16B6" w:rsidRPr="00EC5412" w:rsidRDefault="00BD16B6" w:rsidP="00030937">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а</w:t>
            </w:r>
          </w:p>
        </w:tc>
        <w:tc>
          <w:tcPr>
            <w:tcW w:w="337" w:type="dxa"/>
          </w:tcPr>
          <w:p w14:paraId="4471390E" w14:textId="77777777" w:rsidR="00BD16B6" w:rsidRPr="00EC5412" w:rsidRDefault="00BD16B6" w:rsidP="00030937">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б</w:t>
            </w:r>
          </w:p>
        </w:tc>
        <w:tc>
          <w:tcPr>
            <w:tcW w:w="347" w:type="dxa"/>
          </w:tcPr>
          <w:p w14:paraId="46A6B32A" w14:textId="77777777" w:rsidR="00BD16B6" w:rsidRPr="00EC5412" w:rsidRDefault="00BD16B6" w:rsidP="00030937">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в</w:t>
            </w:r>
          </w:p>
        </w:tc>
        <w:tc>
          <w:tcPr>
            <w:tcW w:w="327" w:type="dxa"/>
          </w:tcPr>
          <w:p w14:paraId="04342D60" w14:textId="77777777" w:rsidR="00BD16B6" w:rsidRPr="00EC5412" w:rsidRDefault="00BD16B6" w:rsidP="00030937">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г</w:t>
            </w:r>
          </w:p>
        </w:tc>
        <w:tc>
          <w:tcPr>
            <w:tcW w:w="337" w:type="dxa"/>
          </w:tcPr>
          <w:p w14:paraId="60BD6A8E" w14:textId="77777777" w:rsidR="00BD16B6" w:rsidRPr="00EC5412" w:rsidRDefault="00BD16B6" w:rsidP="00030937">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а</w:t>
            </w:r>
          </w:p>
        </w:tc>
        <w:tc>
          <w:tcPr>
            <w:tcW w:w="339" w:type="dxa"/>
          </w:tcPr>
          <w:p w14:paraId="5DADA9A4" w14:textId="77777777" w:rsidR="00BD16B6" w:rsidRPr="00EC5412" w:rsidRDefault="00BD16B6" w:rsidP="00030937">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д</w:t>
            </w:r>
          </w:p>
        </w:tc>
        <w:tc>
          <w:tcPr>
            <w:tcW w:w="338" w:type="dxa"/>
          </w:tcPr>
          <w:p w14:paraId="6A51F388" w14:textId="77777777" w:rsidR="00BD16B6" w:rsidRPr="00EC5412" w:rsidRDefault="00BD16B6" w:rsidP="00030937">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б</w:t>
            </w:r>
          </w:p>
        </w:tc>
        <w:tc>
          <w:tcPr>
            <w:tcW w:w="347" w:type="dxa"/>
          </w:tcPr>
          <w:p w14:paraId="64F8AB61" w14:textId="77777777" w:rsidR="00BD16B6" w:rsidRPr="00EC5412" w:rsidRDefault="00BD16B6" w:rsidP="00030937">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в</w:t>
            </w:r>
          </w:p>
        </w:tc>
        <w:tc>
          <w:tcPr>
            <w:tcW w:w="526" w:type="dxa"/>
          </w:tcPr>
          <w:p w14:paraId="32D3958F" w14:textId="77777777" w:rsidR="00BD16B6" w:rsidRPr="00EC5412" w:rsidRDefault="00BD16B6" w:rsidP="00030937">
            <w:pPr>
              <w:tabs>
                <w:tab w:val="left" w:pos="540"/>
              </w:tabs>
              <w:spacing w:line="25" w:lineRule="atLeast"/>
              <w:jc w:val="both"/>
              <w:rPr>
                <w:rFonts w:ascii="OfficinaSansBookC" w:eastAsia="Times New Roman" w:hAnsi="OfficinaSansBookC" w:cs="Times New Roman"/>
                <w:sz w:val="24"/>
                <w:szCs w:val="24"/>
              </w:rPr>
            </w:pPr>
            <w:r w:rsidRPr="00EC5412">
              <w:rPr>
                <w:rFonts w:ascii="OfficinaSansBookC" w:eastAsia="Times New Roman" w:hAnsi="OfficinaSansBookC" w:cs="Times New Roman"/>
                <w:sz w:val="24"/>
                <w:szCs w:val="24"/>
              </w:rPr>
              <w:t>а,в</w:t>
            </w:r>
          </w:p>
        </w:tc>
      </w:tr>
    </w:tbl>
    <w:p w14:paraId="555DFE26" w14:textId="77777777" w:rsidR="00762D95" w:rsidRPr="00762D95" w:rsidRDefault="00762D95" w:rsidP="00762D95">
      <w:pPr>
        <w:rPr>
          <w:rFonts w:ascii="Times New Roman" w:hAnsi="Times New Roman" w:cs="Times New Roman"/>
          <w:sz w:val="28"/>
          <w:szCs w:val="28"/>
        </w:rPr>
      </w:pPr>
    </w:p>
    <w:p w14:paraId="11EBDACA" w14:textId="77777777" w:rsidR="00762D95" w:rsidRPr="00762D95" w:rsidRDefault="00762D95" w:rsidP="00762D95">
      <w:pPr>
        <w:rPr>
          <w:rFonts w:ascii="Times New Roman" w:hAnsi="Times New Roman" w:cs="Times New Roman"/>
          <w:sz w:val="28"/>
          <w:szCs w:val="28"/>
        </w:rPr>
      </w:pPr>
    </w:p>
    <w:p w14:paraId="203528D6" w14:textId="77777777" w:rsidR="00762D95" w:rsidRPr="00762D95" w:rsidRDefault="00905A41" w:rsidP="00762D95">
      <w:pPr>
        <w:rPr>
          <w:rFonts w:ascii="Times New Roman" w:hAnsi="Times New Roman" w:cs="Times New Roman"/>
          <w:sz w:val="28"/>
          <w:szCs w:val="28"/>
        </w:rPr>
      </w:pPr>
      <w:r>
        <w:rPr>
          <w:rFonts w:ascii="Times New Roman" w:hAnsi="Times New Roman" w:cs="Times New Roman"/>
          <w:sz w:val="28"/>
          <w:szCs w:val="28"/>
        </w:rPr>
        <w:t>5.  Кейсовые задания</w:t>
      </w:r>
    </w:p>
    <w:p w14:paraId="326C6F16"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1. Используя предложенную инфографику, проанализируйте изменения ВВП стран – республик бывшего Советского Союза в период с 1991 по 2018 гг.</w:t>
      </w:r>
    </w:p>
    <w:p w14:paraId="04EE7490" w14:textId="77777777" w:rsidR="003834A1" w:rsidRPr="003834A1" w:rsidRDefault="003834A1" w:rsidP="003834A1">
      <w:pPr>
        <w:spacing w:after="0" w:line="360" w:lineRule="auto"/>
        <w:jc w:val="center"/>
        <w:rPr>
          <w:rFonts w:ascii="OfficinaSansBookC" w:eastAsia="Calibri" w:hAnsi="OfficinaSansBookC" w:cs="Times New Roman"/>
          <w:b/>
          <w:bCs/>
          <w:sz w:val="24"/>
          <w:szCs w:val="28"/>
          <w:lang w:eastAsia="ru-RU"/>
        </w:rPr>
      </w:pPr>
      <w:r w:rsidRPr="003834A1">
        <w:rPr>
          <w:rFonts w:ascii="OfficinaSansBookC" w:eastAsia="Calibri" w:hAnsi="OfficinaSansBookC" w:cs="Times New Roman"/>
          <w:b/>
          <w:bCs/>
          <w:noProof/>
          <w:sz w:val="24"/>
          <w:szCs w:val="28"/>
          <w:lang w:eastAsia="ru-RU"/>
        </w:rPr>
        <w:drawing>
          <wp:inline distT="0" distB="0" distL="0" distR="0" wp14:anchorId="4D407E2D" wp14:editId="3E355113">
            <wp:extent cx="3395940" cy="4157345"/>
            <wp:effectExtent l="0" t="0" r="0" b="0"/>
            <wp:docPr id="1" name="Рисунок 1" descr="https://i0.wp.com/nuz.uz/uploads/posts/2019-11/1573918065_1.jpg?ss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0.wp.com/nuz.uz/uploads/posts/2019-11/1573918065_1.jpg?ssl=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99989" cy="4162301"/>
                    </a:xfrm>
                    <a:prstGeom prst="rect">
                      <a:avLst/>
                    </a:prstGeom>
                    <a:noFill/>
                    <a:ln>
                      <a:noFill/>
                    </a:ln>
                  </pic:spPr>
                </pic:pic>
              </a:graphicData>
            </a:graphic>
          </wp:inline>
        </w:drawing>
      </w:r>
    </w:p>
    <w:p w14:paraId="4AFA7C6C" w14:textId="77777777" w:rsidR="00762D95" w:rsidRPr="00762D95" w:rsidRDefault="00762D95" w:rsidP="00762D95">
      <w:pPr>
        <w:rPr>
          <w:rFonts w:ascii="Times New Roman" w:hAnsi="Times New Roman" w:cs="Times New Roman"/>
          <w:sz w:val="28"/>
          <w:szCs w:val="28"/>
        </w:rPr>
      </w:pPr>
    </w:p>
    <w:p w14:paraId="06841959" w14:textId="77777777" w:rsidR="00762D95" w:rsidRPr="00762D95" w:rsidRDefault="00762D95" w:rsidP="00762D95">
      <w:pPr>
        <w:rPr>
          <w:rFonts w:ascii="Times New Roman" w:hAnsi="Times New Roman" w:cs="Times New Roman"/>
          <w:sz w:val="28"/>
          <w:szCs w:val="28"/>
        </w:rPr>
      </w:pPr>
    </w:p>
    <w:p w14:paraId="14CD2435" w14:textId="77777777" w:rsidR="00762D95" w:rsidRPr="00762D95" w:rsidRDefault="00762D95" w:rsidP="00762D95">
      <w:pPr>
        <w:rPr>
          <w:rFonts w:ascii="Times New Roman" w:hAnsi="Times New Roman" w:cs="Times New Roman"/>
          <w:sz w:val="28"/>
          <w:szCs w:val="28"/>
        </w:rPr>
      </w:pPr>
      <w:r w:rsidRPr="00762D95">
        <w:rPr>
          <w:rFonts w:ascii="Times New Roman" w:hAnsi="Times New Roman" w:cs="Times New Roman"/>
          <w:sz w:val="28"/>
          <w:szCs w:val="28"/>
        </w:rPr>
        <w:t>2.</w:t>
      </w:r>
      <w:r w:rsidRPr="00762D95">
        <w:rPr>
          <w:rFonts w:ascii="Times New Roman" w:hAnsi="Times New Roman" w:cs="Times New Roman"/>
          <w:sz w:val="28"/>
          <w:szCs w:val="28"/>
        </w:rPr>
        <w:tab/>
        <w:t xml:space="preserve">Используя предложенную инфографику, проанализируйте изменения, произошедшие с земельным фондом России. </w:t>
      </w:r>
    </w:p>
    <w:p w14:paraId="1CF2B390" w14:textId="77777777" w:rsidR="00D95A0E" w:rsidRPr="00D95A0E" w:rsidRDefault="00D95A0E" w:rsidP="00253761">
      <w:pPr>
        <w:spacing w:after="0" w:line="360" w:lineRule="auto"/>
        <w:ind w:left="360"/>
        <w:contextualSpacing/>
        <w:jc w:val="both"/>
        <w:rPr>
          <w:rFonts w:ascii="OfficinaSansBookC" w:eastAsia="Calibri" w:hAnsi="OfficinaSansBookC" w:cs="Times New Roman"/>
          <w:bCs/>
          <w:sz w:val="24"/>
          <w:szCs w:val="28"/>
          <w:lang w:eastAsia="ru-RU"/>
        </w:rPr>
      </w:pPr>
      <w:r w:rsidRPr="00D95A0E">
        <w:rPr>
          <w:rFonts w:ascii="OfficinaSansBookC" w:eastAsia="Calibri" w:hAnsi="OfficinaSansBookC" w:cs="Times New Roman"/>
          <w:noProof/>
          <w:lang w:eastAsia="ru-RU"/>
        </w:rPr>
        <w:drawing>
          <wp:inline distT="0" distB="0" distL="0" distR="0" wp14:anchorId="1E741FBE" wp14:editId="67F28DB1">
            <wp:extent cx="5934075" cy="3438525"/>
            <wp:effectExtent l="0" t="0" r="0" b="0"/>
            <wp:docPr id="2" name="Рисунок 2" descr="D:\Desktop\24cd8d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Desktop\24cd8d_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4075" cy="3438525"/>
                    </a:xfrm>
                    <a:prstGeom prst="rect">
                      <a:avLst/>
                    </a:prstGeom>
                    <a:noFill/>
                    <a:ln>
                      <a:noFill/>
                    </a:ln>
                  </pic:spPr>
                </pic:pic>
              </a:graphicData>
            </a:graphic>
          </wp:inline>
        </w:drawing>
      </w:r>
    </w:p>
    <w:p w14:paraId="25DF5888" w14:textId="77777777" w:rsidR="00762D95" w:rsidRPr="00762D95" w:rsidRDefault="00762D95" w:rsidP="00762D95">
      <w:pPr>
        <w:rPr>
          <w:rFonts w:ascii="Times New Roman" w:hAnsi="Times New Roman" w:cs="Times New Roman"/>
          <w:sz w:val="28"/>
          <w:szCs w:val="28"/>
        </w:rPr>
      </w:pPr>
    </w:p>
    <w:p w14:paraId="04541C3F" w14:textId="77777777" w:rsidR="00762D95" w:rsidRPr="00253761" w:rsidRDefault="00762D95" w:rsidP="00762D95">
      <w:pPr>
        <w:rPr>
          <w:rFonts w:ascii="Times New Roman" w:hAnsi="Times New Roman" w:cs="Times New Roman"/>
          <w:b/>
          <w:sz w:val="28"/>
          <w:szCs w:val="28"/>
        </w:rPr>
      </w:pPr>
    </w:p>
    <w:p w14:paraId="29CC5143" w14:textId="77777777" w:rsidR="00762D95" w:rsidRPr="00253761" w:rsidRDefault="00762D95" w:rsidP="00762D95">
      <w:pPr>
        <w:rPr>
          <w:rFonts w:ascii="Times New Roman" w:hAnsi="Times New Roman" w:cs="Times New Roman"/>
          <w:b/>
          <w:sz w:val="28"/>
          <w:szCs w:val="28"/>
        </w:rPr>
      </w:pPr>
      <w:r w:rsidRPr="00253761">
        <w:rPr>
          <w:rFonts w:ascii="Times New Roman" w:hAnsi="Times New Roman" w:cs="Times New Roman"/>
          <w:b/>
          <w:sz w:val="28"/>
          <w:szCs w:val="28"/>
        </w:rPr>
        <w:t xml:space="preserve">Шкала оценки уровня знаний, умений и навыков при работе с контурными картами </w:t>
      </w:r>
    </w:p>
    <w:p w14:paraId="1E564FE8" w14:textId="77777777" w:rsidR="00762D95" w:rsidRPr="00762D95" w:rsidRDefault="00762D95" w:rsidP="00762D95">
      <w:pPr>
        <w:rPr>
          <w:rFonts w:ascii="Times New Roman" w:hAnsi="Times New Roman" w:cs="Times New Roman"/>
          <w:sz w:val="28"/>
          <w:szCs w:val="28"/>
        </w:rPr>
      </w:pPr>
    </w:p>
    <w:p w14:paraId="70444594" w14:textId="77777777" w:rsidR="00762D95" w:rsidRPr="00762D95" w:rsidRDefault="00762D95" w:rsidP="00762D95">
      <w:pPr>
        <w:rPr>
          <w:rFonts w:ascii="Times New Roman" w:hAnsi="Times New Roman" w:cs="Times New Roman"/>
          <w:sz w:val="28"/>
          <w:szCs w:val="28"/>
        </w:rPr>
      </w:pPr>
      <w:r w:rsidRPr="00253761">
        <w:rPr>
          <w:rFonts w:ascii="Times New Roman" w:hAnsi="Times New Roman" w:cs="Times New Roman"/>
          <w:b/>
          <w:sz w:val="28"/>
          <w:szCs w:val="28"/>
        </w:rPr>
        <w:t>Критерии оценивания.</w:t>
      </w:r>
      <w:r w:rsidRPr="00762D95">
        <w:rPr>
          <w:rFonts w:ascii="Times New Roman" w:hAnsi="Times New Roman" w:cs="Times New Roman"/>
          <w:sz w:val="28"/>
          <w:szCs w:val="28"/>
        </w:rPr>
        <w:t xml:space="preserve"> Студенты продемонстрировали,</w:t>
      </w:r>
      <w:r w:rsidR="00253761">
        <w:rPr>
          <w:rFonts w:ascii="Times New Roman" w:hAnsi="Times New Roman" w:cs="Times New Roman"/>
          <w:sz w:val="28"/>
          <w:szCs w:val="28"/>
        </w:rPr>
        <w:t xml:space="preserve"> знание географической номенкла</w:t>
      </w:r>
      <w:r w:rsidRPr="00762D95">
        <w:rPr>
          <w:rFonts w:ascii="Times New Roman" w:hAnsi="Times New Roman" w:cs="Times New Roman"/>
          <w:sz w:val="28"/>
          <w:szCs w:val="28"/>
        </w:rPr>
        <w:t>туры, расположение географических объектов, владение «языком» картографии, знания и умение пользоваться условными обозначениями, грамотно наносить географические объекты на контурную карту. Студент владеет географической номенклатурой, правильно локализует объекты, верно использует условные обозначения, 100% географических объектов задания нанесены правильно</w:t>
      </w:r>
    </w:p>
    <w:p w14:paraId="062E37DB" w14:textId="77777777" w:rsidR="00253761" w:rsidRPr="00253761" w:rsidRDefault="00253761" w:rsidP="00762D95">
      <w:pPr>
        <w:rPr>
          <w:rFonts w:ascii="Times New Roman" w:hAnsi="Times New Roman" w:cs="Times New Roman"/>
          <w:b/>
          <w:sz w:val="28"/>
          <w:szCs w:val="28"/>
        </w:rPr>
      </w:pPr>
      <w:r w:rsidRPr="00253761">
        <w:rPr>
          <w:rFonts w:ascii="Times New Roman" w:hAnsi="Times New Roman" w:cs="Times New Roman"/>
          <w:b/>
          <w:sz w:val="28"/>
          <w:szCs w:val="28"/>
        </w:rPr>
        <w:t>Критерии оценки</w:t>
      </w:r>
    </w:p>
    <w:p w14:paraId="36216E0D" w14:textId="77777777" w:rsidR="00762D95" w:rsidRPr="00762D95" w:rsidRDefault="00253761" w:rsidP="00762D95">
      <w:pPr>
        <w:rPr>
          <w:rFonts w:ascii="Times New Roman" w:hAnsi="Times New Roman" w:cs="Times New Roman"/>
          <w:sz w:val="28"/>
          <w:szCs w:val="28"/>
        </w:rPr>
      </w:pPr>
      <w:r w:rsidRPr="00253761">
        <w:rPr>
          <w:rFonts w:ascii="Times New Roman" w:hAnsi="Times New Roman" w:cs="Times New Roman"/>
          <w:b/>
          <w:sz w:val="28"/>
          <w:szCs w:val="28"/>
        </w:rPr>
        <w:t>«5»</w:t>
      </w:r>
      <w:r w:rsidR="00762D95" w:rsidRPr="00762D95">
        <w:rPr>
          <w:rFonts w:ascii="Times New Roman" w:hAnsi="Times New Roman" w:cs="Times New Roman"/>
          <w:sz w:val="28"/>
          <w:szCs w:val="28"/>
        </w:rPr>
        <w:t>Студент владеет географической номенклатурой, правильно локализует объекты, верно использует условные обозначения, 100% географических объектов задания нанесены правильно</w:t>
      </w:r>
    </w:p>
    <w:p w14:paraId="3B87C9FB" w14:textId="77777777" w:rsidR="00762D95" w:rsidRPr="00253761" w:rsidRDefault="00253761" w:rsidP="00762D95">
      <w:pPr>
        <w:rPr>
          <w:rFonts w:ascii="Times New Roman" w:hAnsi="Times New Roman" w:cs="Times New Roman"/>
          <w:b/>
          <w:sz w:val="28"/>
          <w:szCs w:val="28"/>
        </w:rPr>
      </w:pPr>
      <w:r>
        <w:rPr>
          <w:rFonts w:ascii="Times New Roman" w:hAnsi="Times New Roman" w:cs="Times New Roman"/>
          <w:b/>
          <w:sz w:val="28"/>
          <w:szCs w:val="28"/>
        </w:rPr>
        <w:t xml:space="preserve">«4» </w:t>
      </w:r>
      <w:r w:rsidR="00762D95" w:rsidRPr="00762D95">
        <w:rPr>
          <w:rFonts w:ascii="Times New Roman" w:hAnsi="Times New Roman" w:cs="Times New Roman"/>
          <w:sz w:val="28"/>
          <w:szCs w:val="28"/>
        </w:rPr>
        <w:t>Студент владеет географической номенклатурой, с незначительными ошибками локализует объекты, верно использует условные обо-значения, 90% географических объектов задания нанесены правильно</w:t>
      </w:r>
    </w:p>
    <w:p w14:paraId="635C732E" w14:textId="77777777" w:rsidR="00762D95" w:rsidRPr="00253761" w:rsidRDefault="00253761" w:rsidP="00762D95">
      <w:pPr>
        <w:rPr>
          <w:rFonts w:ascii="Times New Roman" w:hAnsi="Times New Roman" w:cs="Times New Roman"/>
          <w:b/>
          <w:sz w:val="28"/>
          <w:szCs w:val="28"/>
        </w:rPr>
      </w:pPr>
      <w:r>
        <w:rPr>
          <w:rFonts w:ascii="Times New Roman" w:hAnsi="Times New Roman" w:cs="Times New Roman"/>
          <w:b/>
          <w:sz w:val="28"/>
          <w:szCs w:val="28"/>
        </w:rPr>
        <w:t xml:space="preserve">«3» </w:t>
      </w:r>
      <w:r w:rsidR="00762D95" w:rsidRPr="00762D95">
        <w:rPr>
          <w:rFonts w:ascii="Times New Roman" w:hAnsi="Times New Roman" w:cs="Times New Roman"/>
          <w:sz w:val="28"/>
          <w:szCs w:val="28"/>
        </w:rPr>
        <w:t>Студент не в полной мере владеет географической номенклатурой, локализует объекты с ошибками, с ошибками использует условные обозначения, 60-70% географических объектов задания нанесены правильно</w:t>
      </w:r>
    </w:p>
    <w:p w14:paraId="6CBB931C" w14:textId="77777777" w:rsidR="00762D95" w:rsidRDefault="00253761" w:rsidP="00762D95">
      <w:pPr>
        <w:rPr>
          <w:rFonts w:ascii="Times New Roman" w:hAnsi="Times New Roman" w:cs="Times New Roman"/>
          <w:sz w:val="28"/>
          <w:szCs w:val="28"/>
        </w:rPr>
      </w:pPr>
      <w:r>
        <w:rPr>
          <w:rFonts w:ascii="Times New Roman" w:hAnsi="Times New Roman" w:cs="Times New Roman"/>
          <w:b/>
          <w:sz w:val="28"/>
          <w:szCs w:val="28"/>
        </w:rPr>
        <w:t xml:space="preserve">«2» </w:t>
      </w:r>
      <w:r w:rsidR="00762D95" w:rsidRPr="00762D95">
        <w:rPr>
          <w:rFonts w:ascii="Times New Roman" w:hAnsi="Times New Roman" w:cs="Times New Roman"/>
          <w:sz w:val="28"/>
          <w:szCs w:val="28"/>
        </w:rPr>
        <w:t>Студент не владеет географической номенклатурой, локализует объекты с грубыми ошибками, с ошибками использует условные обозначения, менее 50% географических объектов задания нанесены правильно</w:t>
      </w:r>
    </w:p>
    <w:p w14:paraId="73078C7C" w14:textId="77777777" w:rsidR="00253761" w:rsidRPr="00253761" w:rsidRDefault="00253761" w:rsidP="00253761">
      <w:pPr>
        <w:rPr>
          <w:rFonts w:ascii="Times New Roman" w:hAnsi="Times New Roman" w:cs="Times New Roman"/>
          <w:b/>
          <w:sz w:val="28"/>
          <w:szCs w:val="28"/>
        </w:rPr>
      </w:pPr>
      <w:r w:rsidRPr="00253761">
        <w:rPr>
          <w:rFonts w:ascii="Times New Roman" w:hAnsi="Times New Roman" w:cs="Times New Roman"/>
          <w:b/>
          <w:sz w:val="28"/>
          <w:szCs w:val="28"/>
        </w:rPr>
        <w:t xml:space="preserve">Нанесите на карту столицы перечисленных стран. Подчерните столицы стран, которые входят в топ-10 самых посещаемых дестинаций по версии ЮНВТО. </w:t>
      </w:r>
    </w:p>
    <w:p w14:paraId="03A55FDF" w14:textId="77777777" w:rsidR="00253761" w:rsidRPr="00253761" w:rsidRDefault="00253761" w:rsidP="00253761">
      <w:pPr>
        <w:rPr>
          <w:rFonts w:ascii="Times New Roman" w:hAnsi="Times New Roman" w:cs="Times New Roman"/>
          <w:b/>
          <w:sz w:val="28"/>
          <w:szCs w:val="28"/>
        </w:rPr>
      </w:pPr>
    </w:p>
    <w:p w14:paraId="7A5B93FF"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1.</w:t>
      </w:r>
      <w:r w:rsidRPr="00253761">
        <w:rPr>
          <w:rFonts w:ascii="Times New Roman" w:hAnsi="Times New Roman" w:cs="Times New Roman"/>
          <w:sz w:val="28"/>
          <w:szCs w:val="28"/>
        </w:rPr>
        <w:tab/>
        <w:t>Габон</w:t>
      </w:r>
    </w:p>
    <w:p w14:paraId="2649A15D"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2.</w:t>
      </w:r>
      <w:r w:rsidRPr="00253761">
        <w:rPr>
          <w:rFonts w:ascii="Times New Roman" w:hAnsi="Times New Roman" w:cs="Times New Roman"/>
          <w:sz w:val="28"/>
          <w:szCs w:val="28"/>
        </w:rPr>
        <w:tab/>
        <w:t>Венгрия</w:t>
      </w:r>
    </w:p>
    <w:p w14:paraId="71C02CD9"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3.</w:t>
      </w:r>
      <w:r w:rsidRPr="00253761">
        <w:rPr>
          <w:rFonts w:ascii="Times New Roman" w:hAnsi="Times New Roman" w:cs="Times New Roman"/>
          <w:sz w:val="28"/>
          <w:szCs w:val="28"/>
        </w:rPr>
        <w:tab/>
        <w:t>Китай</w:t>
      </w:r>
    </w:p>
    <w:p w14:paraId="74856648"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4.</w:t>
      </w:r>
      <w:r w:rsidRPr="00253761">
        <w:rPr>
          <w:rFonts w:ascii="Times New Roman" w:hAnsi="Times New Roman" w:cs="Times New Roman"/>
          <w:sz w:val="28"/>
          <w:szCs w:val="28"/>
        </w:rPr>
        <w:tab/>
        <w:t>Франция</w:t>
      </w:r>
    </w:p>
    <w:p w14:paraId="3CB1D643"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5.</w:t>
      </w:r>
      <w:r w:rsidRPr="00253761">
        <w:rPr>
          <w:rFonts w:ascii="Times New Roman" w:hAnsi="Times New Roman" w:cs="Times New Roman"/>
          <w:sz w:val="28"/>
          <w:szCs w:val="28"/>
        </w:rPr>
        <w:tab/>
        <w:t>Дания</w:t>
      </w:r>
    </w:p>
    <w:p w14:paraId="0D7596CB"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6.</w:t>
      </w:r>
      <w:r w:rsidRPr="00253761">
        <w:rPr>
          <w:rFonts w:ascii="Times New Roman" w:hAnsi="Times New Roman" w:cs="Times New Roman"/>
          <w:sz w:val="28"/>
          <w:szCs w:val="28"/>
        </w:rPr>
        <w:tab/>
        <w:t>Великобритания</w:t>
      </w:r>
    </w:p>
    <w:p w14:paraId="7326A40A"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7.</w:t>
      </w:r>
      <w:r w:rsidRPr="00253761">
        <w:rPr>
          <w:rFonts w:ascii="Times New Roman" w:hAnsi="Times New Roman" w:cs="Times New Roman"/>
          <w:sz w:val="28"/>
          <w:szCs w:val="28"/>
        </w:rPr>
        <w:tab/>
        <w:t>Испания</w:t>
      </w:r>
    </w:p>
    <w:p w14:paraId="2C6FF99D"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8.</w:t>
      </w:r>
      <w:r w:rsidRPr="00253761">
        <w:rPr>
          <w:rFonts w:ascii="Times New Roman" w:hAnsi="Times New Roman" w:cs="Times New Roman"/>
          <w:sz w:val="28"/>
          <w:szCs w:val="28"/>
        </w:rPr>
        <w:tab/>
        <w:t>Исландия</w:t>
      </w:r>
    </w:p>
    <w:p w14:paraId="5EC7B7C0"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9.</w:t>
      </w:r>
      <w:r w:rsidRPr="00253761">
        <w:rPr>
          <w:rFonts w:ascii="Times New Roman" w:hAnsi="Times New Roman" w:cs="Times New Roman"/>
          <w:sz w:val="28"/>
          <w:szCs w:val="28"/>
        </w:rPr>
        <w:tab/>
        <w:t>Камерун</w:t>
      </w:r>
    </w:p>
    <w:p w14:paraId="2EE1380A"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10.</w:t>
      </w:r>
      <w:r w:rsidRPr="00253761">
        <w:rPr>
          <w:rFonts w:ascii="Times New Roman" w:hAnsi="Times New Roman" w:cs="Times New Roman"/>
          <w:sz w:val="28"/>
          <w:szCs w:val="28"/>
        </w:rPr>
        <w:tab/>
        <w:t>Канада</w:t>
      </w:r>
    </w:p>
    <w:p w14:paraId="112F91B5"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11.</w:t>
      </w:r>
      <w:r w:rsidRPr="00253761">
        <w:rPr>
          <w:rFonts w:ascii="Times New Roman" w:hAnsi="Times New Roman" w:cs="Times New Roman"/>
          <w:sz w:val="28"/>
          <w:szCs w:val="28"/>
        </w:rPr>
        <w:tab/>
        <w:t>Киргизия</w:t>
      </w:r>
    </w:p>
    <w:p w14:paraId="68F57776"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12.</w:t>
      </w:r>
      <w:r w:rsidRPr="00253761">
        <w:rPr>
          <w:rFonts w:ascii="Times New Roman" w:hAnsi="Times New Roman" w:cs="Times New Roman"/>
          <w:sz w:val="28"/>
          <w:szCs w:val="28"/>
        </w:rPr>
        <w:tab/>
        <w:t>Мадагаскар</w:t>
      </w:r>
    </w:p>
    <w:p w14:paraId="2BF4D83D"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13.</w:t>
      </w:r>
      <w:r w:rsidRPr="00253761">
        <w:rPr>
          <w:rFonts w:ascii="Times New Roman" w:hAnsi="Times New Roman" w:cs="Times New Roman"/>
          <w:sz w:val="28"/>
          <w:szCs w:val="28"/>
        </w:rPr>
        <w:tab/>
        <w:t>Италия</w:t>
      </w:r>
    </w:p>
    <w:p w14:paraId="6B1864FD"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14.</w:t>
      </w:r>
      <w:r w:rsidRPr="00253761">
        <w:rPr>
          <w:rFonts w:ascii="Times New Roman" w:hAnsi="Times New Roman" w:cs="Times New Roman"/>
          <w:sz w:val="28"/>
          <w:szCs w:val="28"/>
        </w:rPr>
        <w:tab/>
        <w:t>Германия</w:t>
      </w:r>
    </w:p>
    <w:p w14:paraId="21E72D08"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15.</w:t>
      </w:r>
      <w:r w:rsidRPr="00253761">
        <w:rPr>
          <w:rFonts w:ascii="Times New Roman" w:hAnsi="Times New Roman" w:cs="Times New Roman"/>
          <w:sz w:val="28"/>
          <w:szCs w:val="28"/>
        </w:rPr>
        <w:tab/>
        <w:t>Никарагуа</w:t>
      </w:r>
    </w:p>
    <w:p w14:paraId="3CB74DC5"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16.</w:t>
      </w:r>
      <w:r w:rsidRPr="00253761">
        <w:rPr>
          <w:rFonts w:ascii="Times New Roman" w:hAnsi="Times New Roman" w:cs="Times New Roman"/>
          <w:sz w:val="28"/>
          <w:szCs w:val="28"/>
        </w:rPr>
        <w:tab/>
        <w:t>Мексика</w:t>
      </w:r>
    </w:p>
    <w:p w14:paraId="5F2F4B71"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17.</w:t>
      </w:r>
      <w:r w:rsidRPr="00253761">
        <w:rPr>
          <w:rFonts w:ascii="Times New Roman" w:hAnsi="Times New Roman" w:cs="Times New Roman"/>
          <w:sz w:val="28"/>
          <w:szCs w:val="28"/>
        </w:rPr>
        <w:tab/>
        <w:t>США</w:t>
      </w:r>
    </w:p>
    <w:p w14:paraId="346E15D4"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18.</w:t>
      </w:r>
      <w:r w:rsidRPr="00253761">
        <w:rPr>
          <w:rFonts w:ascii="Times New Roman" w:hAnsi="Times New Roman" w:cs="Times New Roman"/>
          <w:sz w:val="28"/>
          <w:szCs w:val="28"/>
        </w:rPr>
        <w:tab/>
        <w:t>Северная Македония</w:t>
      </w:r>
    </w:p>
    <w:p w14:paraId="7E482F71"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19.</w:t>
      </w:r>
      <w:r w:rsidRPr="00253761">
        <w:rPr>
          <w:rFonts w:ascii="Times New Roman" w:hAnsi="Times New Roman" w:cs="Times New Roman"/>
          <w:sz w:val="28"/>
          <w:szCs w:val="28"/>
        </w:rPr>
        <w:tab/>
        <w:t xml:space="preserve">Таиланд </w:t>
      </w:r>
    </w:p>
    <w:p w14:paraId="3251028E"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20.</w:t>
      </w:r>
      <w:r w:rsidRPr="00253761">
        <w:rPr>
          <w:rFonts w:ascii="Times New Roman" w:hAnsi="Times New Roman" w:cs="Times New Roman"/>
          <w:sz w:val="28"/>
          <w:szCs w:val="28"/>
        </w:rPr>
        <w:tab/>
        <w:t>Турция</w:t>
      </w:r>
    </w:p>
    <w:p w14:paraId="68DBC8D7" w14:textId="77777777" w:rsidR="00253761" w:rsidRPr="00253761" w:rsidRDefault="00253761" w:rsidP="00253761">
      <w:pPr>
        <w:rPr>
          <w:rFonts w:ascii="Times New Roman" w:hAnsi="Times New Roman" w:cs="Times New Roman"/>
          <w:sz w:val="28"/>
          <w:szCs w:val="28"/>
        </w:rPr>
      </w:pPr>
    </w:p>
    <w:p w14:paraId="52B4D657"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3.6. География населения</w:t>
      </w:r>
    </w:p>
    <w:p w14:paraId="7E8FB991" w14:textId="77777777" w:rsidR="00253761" w:rsidRPr="00253761" w:rsidRDefault="00253761" w:rsidP="00253761">
      <w:pPr>
        <w:rPr>
          <w:rFonts w:ascii="Times New Roman" w:hAnsi="Times New Roman" w:cs="Times New Roman"/>
          <w:sz w:val="28"/>
          <w:szCs w:val="28"/>
        </w:rPr>
      </w:pPr>
    </w:p>
    <w:p w14:paraId="6ACEFA71" w14:textId="77777777" w:rsidR="00253761" w:rsidRPr="00253761" w:rsidRDefault="00253761" w:rsidP="00253761">
      <w:pPr>
        <w:rPr>
          <w:rFonts w:ascii="Times New Roman" w:hAnsi="Times New Roman" w:cs="Times New Roman"/>
          <w:b/>
          <w:sz w:val="28"/>
          <w:szCs w:val="28"/>
        </w:rPr>
      </w:pPr>
      <w:r w:rsidRPr="00253761">
        <w:rPr>
          <w:rFonts w:ascii="Times New Roman" w:hAnsi="Times New Roman" w:cs="Times New Roman"/>
          <w:b/>
          <w:sz w:val="28"/>
          <w:szCs w:val="28"/>
        </w:rPr>
        <w:t>Нанесите на контурную карту самые посещаемые города мира по версии Mastercard. Подпишите страны, в которых они находятся. Отметьте звездочкой те города, которые являются столицей.  Подчеркните города с населением больше 10 млн населения.</w:t>
      </w:r>
    </w:p>
    <w:p w14:paraId="216AAA2D" w14:textId="77777777" w:rsidR="00253761" w:rsidRPr="00253761" w:rsidRDefault="00253761" w:rsidP="00253761">
      <w:pPr>
        <w:rPr>
          <w:rFonts w:ascii="Times New Roman" w:hAnsi="Times New Roman" w:cs="Times New Roman"/>
          <w:b/>
          <w:sz w:val="28"/>
          <w:szCs w:val="28"/>
        </w:rPr>
      </w:pPr>
    </w:p>
    <w:p w14:paraId="140F5432"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1.</w:t>
      </w:r>
      <w:r w:rsidRPr="00253761">
        <w:rPr>
          <w:rFonts w:ascii="Times New Roman" w:hAnsi="Times New Roman" w:cs="Times New Roman"/>
          <w:sz w:val="28"/>
          <w:szCs w:val="28"/>
        </w:rPr>
        <w:tab/>
        <w:t>Бангкок</w:t>
      </w:r>
    </w:p>
    <w:p w14:paraId="2B1DBF75"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2.</w:t>
      </w:r>
      <w:r w:rsidRPr="00253761">
        <w:rPr>
          <w:rFonts w:ascii="Times New Roman" w:hAnsi="Times New Roman" w:cs="Times New Roman"/>
          <w:sz w:val="28"/>
          <w:szCs w:val="28"/>
        </w:rPr>
        <w:tab/>
        <w:t>Париж</w:t>
      </w:r>
    </w:p>
    <w:p w14:paraId="2F46B54F"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3.</w:t>
      </w:r>
      <w:r w:rsidRPr="00253761">
        <w:rPr>
          <w:rFonts w:ascii="Times New Roman" w:hAnsi="Times New Roman" w:cs="Times New Roman"/>
          <w:sz w:val="28"/>
          <w:szCs w:val="28"/>
        </w:rPr>
        <w:tab/>
        <w:t>Лондон</w:t>
      </w:r>
    </w:p>
    <w:p w14:paraId="46A66E51"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4.</w:t>
      </w:r>
      <w:r w:rsidRPr="00253761">
        <w:rPr>
          <w:rFonts w:ascii="Times New Roman" w:hAnsi="Times New Roman" w:cs="Times New Roman"/>
          <w:sz w:val="28"/>
          <w:szCs w:val="28"/>
        </w:rPr>
        <w:tab/>
        <w:t>Дубай</w:t>
      </w:r>
    </w:p>
    <w:p w14:paraId="79E2F25D"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5.</w:t>
      </w:r>
      <w:r w:rsidRPr="00253761">
        <w:rPr>
          <w:rFonts w:ascii="Times New Roman" w:hAnsi="Times New Roman" w:cs="Times New Roman"/>
          <w:sz w:val="28"/>
          <w:szCs w:val="28"/>
        </w:rPr>
        <w:tab/>
        <w:t>Сингапур</w:t>
      </w:r>
    </w:p>
    <w:p w14:paraId="1278CAEE"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6.</w:t>
      </w:r>
      <w:r w:rsidRPr="00253761">
        <w:rPr>
          <w:rFonts w:ascii="Times New Roman" w:hAnsi="Times New Roman" w:cs="Times New Roman"/>
          <w:sz w:val="28"/>
          <w:szCs w:val="28"/>
        </w:rPr>
        <w:tab/>
        <w:t>Куала-Лумпур</w:t>
      </w:r>
    </w:p>
    <w:p w14:paraId="3F0DCABA"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7.</w:t>
      </w:r>
      <w:r w:rsidRPr="00253761">
        <w:rPr>
          <w:rFonts w:ascii="Times New Roman" w:hAnsi="Times New Roman" w:cs="Times New Roman"/>
          <w:sz w:val="28"/>
          <w:szCs w:val="28"/>
        </w:rPr>
        <w:tab/>
        <w:t>Нью-Йорк</w:t>
      </w:r>
    </w:p>
    <w:p w14:paraId="0F27193D"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8.</w:t>
      </w:r>
      <w:r w:rsidRPr="00253761">
        <w:rPr>
          <w:rFonts w:ascii="Times New Roman" w:hAnsi="Times New Roman" w:cs="Times New Roman"/>
          <w:sz w:val="28"/>
          <w:szCs w:val="28"/>
        </w:rPr>
        <w:tab/>
        <w:t>Стамбул</w:t>
      </w:r>
    </w:p>
    <w:p w14:paraId="6A000091"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9.</w:t>
      </w:r>
      <w:r w:rsidRPr="00253761">
        <w:rPr>
          <w:rFonts w:ascii="Times New Roman" w:hAnsi="Times New Roman" w:cs="Times New Roman"/>
          <w:sz w:val="28"/>
          <w:szCs w:val="28"/>
        </w:rPr>
        <w:tab/>
        <w:t>Токио</w:t>
      </w:r>
    </w:p>
    <w:p w14:paraId="1D22987D"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10.</w:t>
      </w:r>
      <w:r w:rsidRPr="00253761">
        <w:rPr>
          <w:rFonts w:ascii="Times New Roman" w:hAnsi="Times New Roman" w:cs="Times New Roman"/>
          <w:sz w:val="28"/>
          <w:szCs w:val="28"/>
        </w:rPr>
        <w:tab/>
        <w:t>Анталья</w:t>
      </w:r>
    </w:p>
    <w:p w14:paraId="5340B6C5"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11.</w:t>
      </w:r>
      <w:r w:rsidRPr="00253761">
        <w:rPr>
          <w:rFonts w:ascii="Times New Roman" w:hAnsi="Times New Roman" w:cs="Times New Roman"/>
          <w:sz w:val="28"/>
          <w:szCs w:val="28"/>
        </w:rPr>
        <w:tab/>
        <w:t>Сеул</w:t>
      </w:r>
    </w:p>
    <w:p w14:paraId="74B088B7"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12.</w:t>
      </w:r>
      <w:r w:rsidRPr="00253761">
        <w:rPr>
          <w:rFonts w:ascii="Times New Roman" w:hAnsi="Times New Roman" w:cs="Times New Roman"/>
          <w:sz w:val="28"/>
          <w:szCs w:val="28"/>
        </w:rPr>
        <w:tab/>
        <w:t>Осака</w:t>
      </w:r>
    </w:p>
    <w:p w14:paraId="3379DCED"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13.</w:t>
      </w:r>
      <w:r w:rsidRPr="00253761">
        <w:rPr>
          <w:rFonts w:ascii="Times New Roman" w:hAnsi="Times New Roman" w:cs="Times New Roman"/>
          <w:sz w:val="28"/>
          <w:szCs w:val="28"/>
        </w:rPr>
        <w:tab/>
        <w:t>Мекка</w:t>
      </w:r>
    </w:p>
    <w:p w14:paraId="651D4118"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14.</w:t>
      </w:r>
      <w:r w:rsidRPr="00253761">
        <w:rPr>
          <w:rFonts w:ascii="Times New Roman" w:hAnsi="Times New Roman" w:cs="Times New Roman"/>
          <w:sz w:val="28"/>
          <w:szCs w:val="28"/>
        </w:rPr>
        <w:tab/>
        <w:t>Пхукет</w:t>
      </w:r>
    </w:p>
    <w:p w14:paraId="2E571D1F"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15.</w:t>
      </w:r>
      <w:r w:rsidRPr="00253761">
        <w:rPr>
          <w:rFonts w:ascii="Times New Roman" w:hAnsi="Times New Roman" w:cs="Times New Roman"/>
          <w:sz w:val="28"/>
          <w:szCs w:val="28"/>
        </w:rPr>
        <w:tab/>
        <w:t>Паттайя</w:t>
      </w:r>
    </w:p>
    <w:p w14:paraId="5F04FB36"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16.</w:t>
      </w:r>
      <w:r w:rsidRPr="00253761">
        <w:rPr>
          <w:rFonts w:ascii="Times New Roman" w:hAnsi="Times New Roman" w:cs="Times New Roman"/>
          <w:sz w:val="28"/>
          <w:szCs w:val="28"/>
        </w:rPr>
        <w:tab/>
        <w:t>Милан</w:t>
      </w:r>
    </w:p>
    <w:p w14:paraId="5D26355C"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17.</w:t>
      </w:r>
      <w:r w:rsidRPr="00253761">
        <w:rPr>
          <w:rFonts w:ascii="Times New Roman" w:hAnsi="Times New Roman" w:cs="Times New Roman"/>
          <w:sz w:val="28"/>
          <w:szCs w:val="28"/>
        </w:rPr>
        <w:tab/>
        <w:t>Барселона</w:t>
      </w:r>
    </w:p>
    <w:p w14:paraId="1DD9F619"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18.</w:t>
      </w:r>
      <w:r w:rsidRPr="00253761">
        <w:rPr>
          <w:rFonts w:ascii="Times New Roman" w:hAnsi="Times New Roman" w:cs="Times New Roman"/>
          <w:sz w:val="28"/>
          <w:szCs w:val="28"/>
        </w:rPr>
        <w:tab/>
        <w:t>Пальма (Па́льма-де-Мальо́рка)</w:t>
      </w:r>
    </w:p>
    <w:p w14:paraId="4DC2D13B"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19.</w:t>
      </w:r>
      <w:r w:rsidRPr="00253761">
        <w:rPr>
          <w:rFonts w:ascii="Times New Roman" w:hAnsi="Times New Roman" w:cs="Times New Roman"/>
          <w:sz w:val="28"/>
          <w:szCs w:val="28"/>
        </w:rPr>
        <w:tab/>
        <w:t>Денпасар</w:t>
      </w:r>
    </w:p>
    <w:p w14:paraId="45E1AE75" w14:textId="77777777" w:rsidR="00253761" w:rsidRPr="00253761" w:rsidRDefault="00253761" w:rsidP="00253761">
      <w:pPr>
        <w:rPr>
          <w:rFonts w:ascii="Times New Roman" w:hAnsi="Times New Roman" w:cs="Times New Roman"/>
          <w:sz w:val="28"/>
          <w:szCs w:val="28"/>
        </w:rPr>
      </w:pPr>
      <w:r w:rsidRPr="00253761">
        <w:rPr>
          <w:rFonts w:ascii="Times New Roman" w:hAnsi="Times New Roman" w:cs="Times New Roman"/>
          <w:sz w:val="28"/>
          <w:szCs w:val="28"/>
        </w:rPr>
        <w:t>20.</w:t>
      </w:r>
      <w:r w:rsidRPr="00253761">
        <w:rPr>
          <w:rFonts w:ascii="Times New Roman" w:hAnsi="Times New Roman" w:cs="Times New Roman"/>
          <w:sz w:val="28"/>
          <w:szCs w:val="28"/>
        </w:rPr>
        <w:tab/>
        <w:t>Гонконг</w:t>
      </w:r>
    </w:p>
    <w:p w14:paraId="7DEE992A" w14:textId="77777777" w:rsidR="001E4009" w:rsidRPr="001E4009" w:rsidRDefault="00253761" w:rsidP="001E4009">
      <w:pPr>
        <w:rPr>
          <w:rFonts w:ascii="Times New Roman" w:hAnsi="Times New Roman" w:cs="Times New Roman"/>
          <w:sz w:val="28"/>
          <w:szCs w:val="28"/>
        </w:rPr>
      </w:pPr>
      <w:r w:rsidRPr="00253761">
        <w:rPr>
          <w:rFonts w:ascii="Times New Roman" w:hAnsi="Times New Roman" w:cs="Times New Roman"/>
          <w:sz w:val="28"/>
          <w:szCs w:val="28"/>
        </w:rPr>
        <w:t> </w:t>
      </w:r>
      <w:r w:rsidR="001E4009" w:rsidRPr="001E4009">
        <w:rPr>
          <w:rFonts w:ascii="Times New Roman" w:hAnsi="Times New Roman" w:cs="Times New Roman"/>
          <w:sz w:val="28"/>
          <w:szCs w:val="28"/>
        </w:rPr>
        <w:t>4. Материалы оценочных средств для проведения рубежной аттестации</w:t>
      </w:r>
    </w:p>
    <w:p w14:paraId="4576D838" w14:textId="77777777" w:rsidR="001E4009" w:rsidRPr="00FB349A" w:rsidRDefault="00FB349A" w:rsidP="001E4009">
      <w:pPr>
        <w:rPr>
          <w:rFonts w:ascii="Times New Roman" w:hAnsi="Times New Roman" w:cs="Times New Roman"/>
          <w:b/>
          <w:sz w:val="28"/>
          <w:szCs w:val="28"/>
        </w:rPr>
      </w:pPr>
      <w:r w:rsidRPr="00FB349A">
        <w:rPr>
          <w:rFonts w:ascii="Times New Roman" w:hAnsi="Times New Roman" w:cs="Times New Roman"/>
          <w:b/>
          <w:sz w:val="28"/>
          <w:szCs w:val="28"/>
        </w:rPr>
        <w:t>1.3.Фонд оценочных средств  для рубежного контроля (контрольная работа)</w:t>
      </w:r>
    </w:p>
    <w:p w14:paraId="7B51AED6"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Рубежная аттестация проводится в виде контрольной работы</w:t>
      </w:r>
    </w:p>
    <w:p w14:paraId="07AD476C" w14:textId="77777777" w:rsidR="001E4009" w:rsidRPr="001E4009" w:rsidRDefault="00FB349A" w:rsidP="001E4009">
      <w:pPr>
        <w:rPr>
          <w:rFonts w:ascii="Times New Roman" w:hAnsi="Times New Roman" w:cs="Times New Roman"/>
          <w:sz w:val="28"/>
          <w:szCs w:val="28"/>
        </w:rPr>
      </w:pPr>
      <w:r>
        <w:rPr>
          <w:rFonts w:ascii="Times New Roman" w:hAnsi="Times New Roman" w:cs="Times New Roman"/>
          <w:sz w:val="28"/>
          <w:szCs w:val="28"/>
        </w:rPr>
        <w:t>З</w:t>
      </w:r>
      <w:r w:rsidR="001E4009" w:rsidRPr="001E4009">
        <w:rPr>
          <w:rFonts w:ascii="Times New Roman" w:hAnsi="Times New Roman" w:cs="Times New Roman"/>
          <w:sz w:val="28"/>
          <w:szCs w:val="28"/>
        </w:rPr>
        <w:t>адания для контрольной работы 1</w:t>
      </w:r>
    </w:p>
    <w:p w14:paraId="1D99C17E"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1 вариант</w:t>
      </w:r>
    </w:p>
    <w:p w14:paraId="2EA0CEA6" w14:textId="77777777" w:rsidR="001E4009" w:rsidRPr="001E4009" w:rsidRDefault="001E4009" w:rsidP="001E4009">
      <w:pPr>
        <w:rPr>
          <w:rFonts w:ascii="Times New Roman" w:hAnsi="Times New Roman" w:cs="Times New Roman"/>
          <w:sz w:val="28"/>
          <w:szCs w:val="28"/>
        </w:rPr>
      </w:pPr>
    </w:p>
    <w:p w14:paraId="6A2481E8"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1. Для какой части света характерна максимальная численность населения:</w:t>
      </w:r>
    </w:p>
    <w:p w14:paraId="159885B0"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а) Европа б) Азия в) Америка г) Африка</w:t>
      </w:r>
    </w:p>
    <w:p w14:paraId="174D73B4"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2. Какая часть света имеет наибольшую ресурсообеспеченность пресной водой</w:t>
      </w:r>
    </w:p>
    <w:p w14:paraId="115C6DCD"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а) Австралия б) Африка в) Америка г) Европа</w:t>
      </w:r>
    </w:p>
    <w:p w14:paraId="21ED07CC"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3. какое перечисленное государство является однонациональным?</w:t>
      </w:r>
    </w:p>
    <w:p w14:paraId="1D50EB0A"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А) Япония б) Аргентина в) Украина г) Россия</w:t>
      </w:r>
    </w:p>
    <w:p w14:paraId="44558E83"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4. Назовите 10 крупнейших городов –агломераций мира с населением более 10 млн.человек</w:t>
      </w:r>
    </w:p>
    <w:p w14:paraId="2149140E"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5. Основные центры мирового хозяйства – это….</w:t>
      </w:r>
    </w:p>
    <w:p w14:paraId="0B93161C"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6. В «большую семерку» не входит страна</w:t>
      </w:r>
    </w:p>
    <w:p w14:paraId="24C3EC6B"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а) Китай   б) Япония   в) Великобритания   г) Канада</w:t>
      </w:r>
    </w:p>
    <w:p w14:paraId="0B5179D9"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7. Установите соответствие между странами-лидерами   и продукцией:</w:t>
      </w:r>
    </w:p>
    <w:p w14:paraId="4FBC3D6B"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А. Китай                                     1. Электроэнергия</w:t>
      </w:r>
    </w:p>
    <w:p w14:paraId="038D0592"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Б. Саудовская Аравия               2. Судостроение</w:t>
      </w:r>
    </w:p>
    <w:p w14:paraId="541B6165"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В. США                                       3. Нефть</w:t>
      </w:r>
    </w:p>
    <w:p w14:paraId="397431BD"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Г. Япония                                    4. Сталь</w:t>
      </w:r>
    </w:p>
    <w:p w14:paraId="39A4F587"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 xml:space="preserve"> 8. Какое утверждение об изменениях в природной среде под влиянием хозяйственной</w:t>
      </w:r>
    </w:p>
    <w:p w14:paraId="086C1C08"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деятельности человека является верным?</w:t>
      </w:r>
    </w:p>
    <w:p w14:paraId="367C062B"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а) Строительство водохранилищ приводит к понижению уровня грунтовых вод.</w:t>
      </w:r>
    </w:p>
    <w:p w14:paraId="4F05805A"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б) Перевод ТЭС с газа на мазут уменьшает количество вредных выбросов в атмосферу.</w:t>
      </w:r>
    </w:p>
    <w:p w14:paraId="2119E9A5"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в) Сведение лесов в долинах рек уменьшает смыв почв.</w:t>
      </w:r>
    </w:p>
    <w:p w14:paraId="7A251676"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г) В городах 60-70% атмосферного загрязнения дает автомобильный транспорт.</w:t>
      </w:r>
    </w:p>
    <w:p w14:paraId="7BDB9D8E"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9. В чем разница между развитыми странами и развивающимися?</w:t>
      </w:r>
    </w:p>
    <w:p w14:paraId="333857FC" w14:textId="77777777" w:rsidR="00253761"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10. Назовите основные причины «демографических кризисов» в мире. Какие меры предпринять для уменьшения их проявления на планете?</w:t>
      </w:r>
    </w:p>
    <w:p w14:paraId="13941AB8" w14:textId="77777777" w:rsidR="001E4009" w:rsidRPr="00EC5412" w:rsidRDefault="001E4009" w:rsidP="001E4009">
      <w:pPr>
        <w:spacing w:after="0" w:line="240" w:lineRule="auto"/>
        <w:ind w:firstLine="709"/>
        <w:jc w:val="center"/>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Ответы на тесты</w:t>
      </w:r>
    </w:p>
    <w:tbl>
      <w:tblPr>
        <w:tblStyle w:val="a4"/>
        <w:tblW w:w="0" w:type="auto"/>
        <w:tblLayout w:type="fixed"/>
        <w:tblLook w:val="04A0" w:firstRow="1" w:lastRow="0" w:firstColumn="1" w:lastColumn="0" w:noHBand="0" w:noVBand="1"/>
      </w:tblPr>
      <w:tblGrid>
        <w:gridCol w:w="767"/>
        <w:gridCol w:w="766"/>
        <w:gridCol w:w="765"/>
        <w:gridCol w:w="1207"/>
        <w:gridCol w:w="1052"/>
        <w:gridCol w:w="765"/>
        <w:gridCol w:w="807"/>
        <w:gridCol w:w="765"/>
        <w:gridCol w:w="1294"/>
        <w:gridCol w:w="1383"/>
      </w:tblGrid>
      <w:tr w:rsidR="001E4009" w:rsidRPr="00EC5412" w14:paraId="10A95906" w14:textId="77777777" w:rsidTr="00030937">
        <w:tc>
          <w:tcPr>
            <w:tcW w:w="767" w:type="dxa"/>
          </w:tcPr>
          <w:p w14:paraId="33D1B2DA"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1</w:t>
            </w:r>
          </w:p>
        </w:tc>
        <w:tc>
          <w:tcPr>
            <w:tcW w:w="766" w:type="dxa"/>
          </w:tcPr>
          <w:p w14:paraId="0EC71CE8"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2</w:t>
            </w:r>
          </w:p>
        </w:tc>
        <w:tc>
          <w:tcPr>
            <w:tcW w:w="765" w:type="dxa"/>
          </w:tcPr>
          <w:p w14:paraId="07AC9D3E"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3</w:t>
            </w:r>
          </w:p>
        </w:tc>
        <w:tc>
          <w:tcPr>
            <w:tcW w:w="1207" w:type="dxa"/>
          </w:tcPr>
          <w:p w14:paraId="04190667"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4</w:t>
            </w:r>
          </w:p>
        </w:tc>
        <w:tc>
          <w:tcPr>
            <w:tcW w:w="1052" w:type="dxa"/>
          </w:tcPr>
          <w:p w14:paraId="4F175DB5"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5</w:t>
            </w:r>
          </w:p>
        </w:tc>
        <w:tc>
          <w:tcPr>
            <w:tcW w:w="765" w:type="dxa"/>
          </w:tcPr>
          <w:p w14:paraId="4E72BCBF"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6</w:t>
            </w:r>
          </w:p>
        </w:tc>
        <w:tc>
          <w:tcPr>
            <w:tcW w:w="807" w:type="dxa"/>
          </w:tcPr>
          <w:p w14:paraId="22BFDCFB"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7</w:t>
            </w:r>
          </w:p>
        </w:tc>
        <w:tc>
          <w:tcPr>
            <w:tcW w:w="765" w:type="dxa"/>
          </w:tcPr>
          <w:p w14:paraId="358D4ABF"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8</w:t>
            </w:r>
          </w:p>
        </w:tc>
        <w:tc>
          <w:tcPr>
            <w:tcW w:w="1294" w:type="dxa"/>
          </w:tcPr>
          <w:p w14:paraId="087958C2"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9</w:t>
            </w:r>
          </w:p>
        </w:tc>
        <w:tc>
          <w:tcPr>
            <w:tcW w:w="1383" w:type="dxa"/>
          </w:tcPr>
          <w:p w14:paraId="324EB603"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10</w:t>
            </w:r>
          </w:p>
        </w:tc>
      </w:tr>
      <w:tr w:rsidR="001E4009" w:rsidRPr="00EC5412" w14:paraId="771E515D" w14:textId="77777777" w:rsidTr="00030937">
        <w:tc>
          <w:tcPr>
            <w:tcW w:w="767" w:type="dxa"/>
          </w:tcPr>
          <w:p w14:paraId="4BC8FD0B"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б</w:t>
            </w:r>
          </w:p>
        </w:tc>
        <w:tc>
          <w:tcPr>
            <w:tcW w:w="766" w:type="dxa"/>
          </w:tcPr>
          <w:p w14:paraId="78A05BDF"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в</w:t>
            </w:r>
          </w:p>
        </w:tc>
        <w:tc>
          <w:tcPr>
            <w:tcW w:w="765" w:type="dxa"/>
          </w:tcPr>
          <w:p w14:paraId="3AF161CA"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а</w:t>
            </w:r>
          </w:p>
        </w:tc>
        <w:tc>
          <w:tcPr>
            <w:tcW w:w="1207" w:type="dxa"/>
          </w:tcPr>
          <w:p w14:paraId="59414BE3"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Токио</w:t>
            </w:r>
          </w:p>
          <w:p w14:paraId="39092493"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 xml:space="preserve">Джакарта </w:t>
            </w:r>
          </w:p>
          <w:p w14:paraId="2ECCDE77"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Сеул</w:t>
            </w:r>
          </w:p>
          <w:p w14:paraId="047F4484"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Дели</w:t>
            </w:r>
            <w:r w:rsidRPr="00EC5412">
              <w:rPr>
                <w:rFonts w:ascii="OfficinaSansBookC" w:eastAsia="Calibri" w:hAnsi="OfficinaSansBookC" w:cs="Times New Roman"/>
                <w:bCs/>
                <w:sz w:val="24"/>
                <w:szCs w:val="28"/>
              </w:rPr>
              <w:tab/>
            </w:r>
          </w:p>
          <w:p w14:paraId="217421CB"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Шанхай</w:t>
            </w:r>
          </w:p>
          <w:p w14:paraId="7F41382B"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Манила</w:t>
            </w:r>
          </w:p>
          <w:p w14:paraId="0414B825"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Карачи</w:t>
            </w:r>
          </w:p>
          <w:p w14:paraId="29E913EC"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Нью-Йорк</w:t>
            </w:r>
            <w:r w:rsidRPr="00EC5412">
              <w:rPr>
                <w:rFonts w:ascii="OfficinaSansBookC" w:eastAsia="Calibri" w:hAnsi="OfficinaSansBookC" w:cs="Times New Roman"/>
                <w:bCs/>
                <w:sz w:val="24"/>
                <w:szCs w:val="28"/>
              </w:rPr>
              <w:tab/>
            </w:r>
          </w:p>
          <w:p w14:paraId="6DAE0C37"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Сан-Паулу</w:t>
            </w:r>
            <w:r w:rsidRPr="00EC5412">
              <w:rPr>
                <w:rFonts w:ascii="OfficinaSansBookC" w:eastAsia="Calibri" w:hAnsi="OfficinaSansBookC" w:cs="Times New Roman"/>
                <w:bCs/>
                <w:sz w:val="24"/>
                <w:szCs w:val="28"/>
              </w:rPr>
              <w:tab/>
            </w:r>
          </w:p>
          <w:p w14:paraId="49177EC2"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Мехико</w:t>
            </w:r>
          </w:p>
        </w:tc>
        <w:tc>
          <w:tcPr>
            <w:tcW w:w="1052" w:type="dxa"/>
          </w:tcPr>
          <w:p w14:paraId="2566BE28"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США, Япония, Европа</w:t>
            </w:r>
          </w:p>
        </w:tc>
        <w:tc>
          <w:tcPr>
            <w:tcW w:w="765" w:type="dxa"/>
          </w:tcPr>
          <w:p w14:paraId="7199CAA9"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а</w:t>
            </w:r>
          </w:p>
        </w:tc>
        <w:tc>
          <w:tcPr>
            <w:tcW w:w="807" w:type="dxa"/>
          </w:tcPr>
          <w:p w14:paraId="3400B633"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А-4</w:t>
            </w:r>
          </w:p>
          <w:p w14:paraId="1A5A7F4C"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Б-3</w:t>
            </w:r>
          </w:p>
          <w:p w14:paraId="1CD24600"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В-1</w:t>
            </w:r>
          </w:p>
          <w:p w14:paraId="49D43B1A"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Г-2</w:t>
            </w:r>
          </w:p>
        </w:tc>
        <w:tc>
          <w:tcPr>
            <w:tcW w:w="765" w:type="dxa"/>
          </w:tcPr>
          <w:p w14:paraId="6DEC2AC3"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г</w:t>
            </w:r>
          </w:p>
        </w:tc>
        <w:tc>
          <w:tcPr>
            <w:tcW w:w="1294" w:type="dxa"/>
          </w:tcPr>
          <w:p w14:paraId="18315E46"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В уровне социально-экономического развития</w:t>
            </w:r>
          </w:p>
        </w:tc>
        <w:tc>
          <w:tcPr>
            <w:tcW w:w="1383" w:type="dxa"/>
          </w:tcPr>
          <w:p w14:paraId="38FA5868"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Снижение уровня жизни населения; войны; эпидемии; изменение менталитета</w:t>
            </w:r>
          </w:p>
        </w:tc>
      </w:tr>
    </w:tbl>
    <w:p w14:paraId="612456D7" w14:textId="77777777" w:rsidR="001E4009" w:rsidRPr="00EC5412" w:rsidRDefault="001E4009" w:rsidP="001E4009">
      <w:pPr>
        <w:spacing w:after="0" w:line="240" w:lineRule="auto"/>
        <w:ind w:firstLine="709"/>
        <w:jc w:val="both"/>
        <w:rPr>
          <w:rFonts w:ascii="OfficinaSansBookC" w:eastAsia="Calibri" w:hAnsi="OfficinaSansBookC" w:cs="Times New Roman"/>
          <w:bCs/>
          <w:sz w:val="24"/>
          <w:szCs w:val="28"/>
        </w:rPr>
      </w:pPr>
    </w:p>
    <w:p w14:paraId="4A247243"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2 вариант</w:t>
      </w:r>
    </w:p>
    <w:p w14:paraId="73404D5A" w14:textId="77777777" w:rsidR="001E4009" w:rsidRPr="001E4009" w:rsidRDefault="001E4009" w:rsidP="001E4009">
      <w:pPr>
        <w:rPr>
          <w:rFonts w:ascii="Times New Roman" w:hAnsi="Times New Roman" w:cs="Times New Roman"/>
          <w:sz w:val="28"/>
          <w:szCs w:val="28"/>
        </w:rPr>
      </w:pPr>
    </w:p>
    <w:p w14:paraId="04E46DCF"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1. Какой минеральный ресурс добывают в Мексиканском, Гвинейском и Персидском заливах:</w:t>
      </w:r>
    </w:p>
    <w:p w14:paraId="4A555845"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а) каменная соль б) уголь в) нефть г) олово</w:t>
      </w:r>
    </w:p>
    <w:p w14:paraId="47282024"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2. Какая часть света имеет наименьшую ресурсообеспеченность пресной водой</w:t>
      </w:r>
    </w:p>
    <w:p w14:paraId="6965CD15"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а) Австралия б) Америка в) Азия г) Европа</w:t>
      </w:r>
    </w:p>
    <w:p w14:paraId="01798DD4"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3. Какое перечисленное государство является однонациональным?</w:t>
      </w:r>
    </w:p>
    <w:p w14:paraId="2F42A069"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А) Мексика б) Индия в) Индонезия г) Южная Корея</w:t>
      </w:r>
    </w:p>
    <w:p w14:paraId="2A109DEF"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4. Дайте определение терминам «НТР», «Мировое хозяйство».</w:t>
      </w:r>
    </w:p>
    <w:p w14:paraId="5A87AB3C"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5.Назовите страны «Большой 7» и их столицы – это….</w:t>
      </w:r>
    </w:p>
    <w:p w14:paraId="21C0F0FB"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6. Дайте определение понятия «Демография».</w:t>
      </w:r>
    </w:p>
    <w:p w14:paraId="01E9969E"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7. Для какого моря наиболее характерно нефтяное загрязнение?</w:t>
      </w:r>
    </w:p>
    <w:p w14:paraId="7943DF2C"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а) Восточно -Сибирского        б) Северного      в) Лаптевых     г) Берингово</w:t>
      </w:r>
    </w:p>
    <w:p w14:paraId="3BD58888"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8 . Какие три особенности характерны для развития современного мирового хозяйства?</w:t>
      </w:r>
    </w:p>
    <w:p w14:paraId="09E3A965"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а) Использование достижений «зеленой революции» во всех странах мира.</w:t>
      </w:r>
    </w:p>
    <w:p w14:paraId="7DE62EF3"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б) Повышение наукоемкости производства в экономически развитых странах.</w:t>
      </w:r>
    </w:p>
    <w:p w14:paraId="02A42761"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в) Уменьшение доли грузоперевозок, осуществляемых морским транспортом.</w:t>
      </w:r>
    </w:p>
    <w:p w14:paraId="6E875488"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г) Сокращение объемов производства сплавов легких металлов.</w:t>
      </w:r>
    </w:p>
    <w:p w14:paraId="58C2CA43"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9. В чем разница между развитыми странами и развивающимися?</w:t>
      </w:r>
    </w:p>
    <w:p w14:paraId="43D649A0"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10. Назовите основные особенности размещения населения в мире.</w:t>
      </w:r>
    </w:p>
    <w:p w14:paraId="0ED35E70" w14:textId="77777777" w:rsidR="001E4009" w:rsidRPr="00EC5412" w:rsidRDefault="001E4009" w:rsidP="001E4009">
      <w:pPr>
        <w:spacing w:after="0" w:line="240" w:lineRule="auto"/>
        <w:ind w:firstLine="709"/>
        <w:jc w:val="center"/>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Ответы на тест</w:t>
      </w:r>
    </w:p>
    <w:tbl>
      <w:tblPr>
        <w:tblStyle w:val="a4"/>
        <w:tblW w:w="0" w:type="auto"/>
        <w:tblLayout w:type="fixed"/>
        <w:tblLook w:val="04A0" w:firstRow="1" w:lastRow="0" w:firstColumn="1" w:lastColumn="0" w:noHBand="0" w:noVBand="1"/>
      </w:tblPr>
      <w:tblGrid>
        <w:gridCol w:w="331"/>
        <w:gridCol w:w="332"/>
        <w:gridCol w:w="332"/>
        <w:gridCol w:w="1665"/>
        <w:gridCol w:w="1843"/>
        <w:gridCol w:w="1417"/>
        <w:gridCol w:w="425"/>
        <w:gridCol w:w="709"/>
        <w:gridCol w:w="1418"/>
        <w:gridCol w:w="1099"/>
      </w:tblGrid>
      <w:tr w:rsidR="001E4009" w:rsidRPr="00EC5412" w14:paraId="624A5469" w14:textId="77777777" w:rsidTr="00030937">
        <w:tc>
          <w:tcPr>
            <w:tcW w:w="331" w:type="dxa"/>
          </w:tcPr>
          <w:p w14:paraId="5DDAA3F6"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1</w:t>
            </w:r>
          </w:p>
        </w:tc>
        <w:tc>
          <w:tcPr>
            <w:tcW w:w="332" w:type="dxa"/>
          </w:tcPr>
          <w:p w14:paraId="27D0F3D4"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2</w:t>
            </w:r>
          </w:p>
        </w:tc>
        <w:tc>
          <w:tcPr>
            <w:tcW w:w="332" w:type="dxa"/>
          </w:tcPr>
          <w:p w14:paraId="1626CF3B"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3</w:t>
            </w:r>
          </w:p>
        </w:tc>
        <w:tc>
          <w:tcPr>
            <w:tcW w:w="1665" w:type="dxa"/>
          </w:tcPr>
          <w:p w14:paraId="69E8BB49"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4</w:t>
            </w:r>
          </w:p>
        </w:tc>
        <w:tc>
          <w:tcPr>
            <w:tcW w:w="1843" w:type="dxa"/>
          </w:tcPr>
          <w:p w14:paraId="2065C9D8"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5</w:t>
            </w:r>
          </w:p>
        </w:tc>
        <w:tc>
          <w:tcPr>
            <w:tcW w:w="1417" w:type="dxa"/>
          </w:tcPr>
          <w:p w14:paraId="7BFD33A4"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6</w:t>
            </w:r>
          </w:p>
        </w:tc>
        <w:tc>
          <w:tcPr>
            <w:tcW w:w="425" w:type="dxa"/>
          </w:tcPr>
          <w:p w14:paraId="3BB3020E"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7</w:t>
            </w:r>
          </w:p>
        </w:tc>
        <w:tc>
          <w:tcPr>
            <w:tcW w:w="709" w:type="dxa"/>
          </w:tcPr>
          <w:p w14:paraId="5D62A714"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8</w:t>
            </w:r>
          </w:p>
        </w:tc>
        <w:tc>
          <w:tcPr>
            <w:tcW w:w="1418" w:type="dxa"/>
          </w:tcPr>
          <w:p w14:paraId="2CB09BDC"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9</w:t>
            </w:r>
          </w:p>
        </w:tc>
        <w:tc>
          <w:tcPr>
            <w:tcW w:w="1099" w:type="dxa"/>
          </w:tcPr>
          <w:p w14:paraId="0E58087D"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10</w:t>
            </w:r>
          </w:p>
        </w:tc>
      </w:tr>
      <w:tr w:rsidR="001E4009" w:rsidRPr="00EC5412" w14:paraId="4DC4B82E" w14:textId="77777777" w:rsidTr="00030937">
        <w:tc>
          <w:tcPr>
            <w:tcW w:w="331" w:type="dxa"/>
          </w:tcPr>
          <w:p w14:paraId="58953867"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в</w:t>
            </w:r>
          </w:p>
        </w:tc>
        <w:tc>
          <w:tcPr>
            <w:tcW w:w="332" w:type="dxa"/>
          </w:tcPr>
          <w:p w14:paraId="6FA1B5B6"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а</w:t>
            </w:r>
          </w:p>
        </w:tc>
        <w:tc>
          <w:tcPr>
            <w:tcW w:w="332" w:type="dxa"/>
          </w:tcPr>
          <w:p w14:paraId="29C4EF58"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г</w:t>
            </w:r>
          </w:p>
        </w:tc>
        <w:tc>
          <w:tcPr>
            <w:tcW w:w="1665" w:type="dxa"/>
          </w:tcPr>
          <w:p w14:paraId="031ECFED"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НТР- коренное качественное преобразование производительных сил, качественный скачок в структуре и динамике развития производительных сил</w:t>
            </w:r>
          </w:p>
          <w:p w14:paraId="501B591D"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Мировое хозяйство- исторически сложившаяся совокупность всех экономик стран мира</w:t>
            </w:r>
          </w:p>
        </w:tc>
        <w:tc>
          <w:tcPr>
            <w:tcW w:w="1843" w:type="dxa"/>
          </w:tcPr>
          <w:p w14:paraId="44369936"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США- Вашингтон</w:t>
            </w:r>
          </w:p>
          <w:p w14:paraId="7DA077C4"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Япония-Токио</w:t>
            </w:r>
          </w:p>
          <w:p w14:paraId="101FA187"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Германия-Берлин</w:t>
            </w:r>
          </w:p>
          <w:p w14:paraId="28846D52"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Великобритания-Лондон</w:t>
            </w:r>
          </w:p>
          <w:p w14:paraId="7B629BE2"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Франция-Париж</w:t>
            </w:r>
          </w:p>
          <w:p w14:paraId="110316AE"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Италия-Рим</w:t>
            </w:r>
          </w:p>
          <w:p w14:paraId="3E89C224"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Канада-Оттава</w:t>
            </w:r>
          </w:p>
        </w:tc>
        <w:tc>
          <w:tcPr>
            <w:tcW w:w="1417" w:type="dxa"/>
          </w:tcPr>
          <w:p w14:paraId="45E9AA02"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Наука о населении</w:t>
            </w:r>
          </w:p>
        </w:tc>
        <w:tc>
          <w:tcPr>
            <w:tcW w:w="425" w:type="dxa"/>
          </w:tcPr>
          <w:p w14:paraId="302BDAC8"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б</w:t>
            </w:r>
          </w:p>
        </w:tc>
        <w:tc>
          <w:tcPr>
            <w:tcW w:w="709" w:type="dxa"/>
          </w:tcPr>
          <w:p w14:paraId="1D74EC25"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А,б,в</w:t>
            </w:r>
          </w:p>
        </w:tc>
        <w:tc>
          <w:tcPr>
            <w:tcW w:w="1418" w:type="dxa"/>
          </w:tcPr>
          <w:p w14:paraId="299417D7"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В уровне социально-экономического развития</w:t>
            </w:r>
          </w:p>
        </w:tc>
        <w:tc>
          <w:tcPr>
            <w:tcW w:w="1099" w:type="dxa"/>
          </w:tcPr>
          <w:p w14:paraId="31636920" w14:textId="77777777" w:rsidR="001E4009" w:rsidRPr="00EC5412" w:rsidRDefault="001E4009" w:rsidP="00030937">
            <w:pPr>
              <w:jc w:val="both"/>
              <w:rPr>
                <w:rFonts w:ascii="OfficinaSansBookC" w:eastAsia="Calibri" w:hAnsi="OfficinaSansBookC" w:cs="Times New Roman"/>
                <w:bCs/>
                <w:sz w:val="24"/>
                <w:szCs w:val="28"/>
              </w:rPr>
            </w:pPr>
            <w:r w:rsidRPr="00EC5412">
              <w:rPr>
                <w:rFonts w:ascii="OfficinaSansBookC" w:eastAsia="Calibri" w:hAnsi="OfficinaSansBookC" w:cs="Times New Roman"/>
                <w:bCs/>
                <w:sz w:val="24"/>
                <w:szCs w:val="28"/>
              </w:rPr>
              <w:t>Большая часть населения тяготеет к равнинным территориям; рпроживает в городах; в развивающихся странах Азии</w:t>
            </w:r>
          </w:p>
        </w:tc>
      </w:tr>
    </w:tbl>
    <w:p w14:paraId="0EDAA876" w14:textId="77777777" w:rsidR="001E4009" w:rsidRPr="00EC5412" w:rsidRDefault="001E4009" w:rsidP="001E4009">
      <w:pPr>
        <w:spacing w:after="0" w:line="240" w:lineRule="auto"/>
        <w:ind w:firstLine="709"/>
        <w:jc w:val="both"/>
        <w:rPr>
          <w:rFonts w:ascii="OfficinaSansBookC" w:eastAsia="Calibri" w:hAnsi="OfficinaSansBookC" w:cs="Times New Roman"/>
          <w:bCs/>
          <w:sz w:val="24"/>
          <w:szCs w:val="28"/>
        </w:rPr>
      </w:pPr>
    </w:p>
    <w:p w14:paraId="757D71FC" w14:textId="77777777" w:rsidR="001E4009" w:rsidRPr="00EC5412" w:rsidRDefault="001E4009" w:rsidP="001E4009">
      <w:pPr>
        <w:spacing w:after="0" w:line="240" w:lineRule="auto"/>
        <w:ind w:firstLine="709"/>
        <w:jc w:val="both"/>
        <w:rPr>
          <w:rFonts w:ascii="OfficinaSansBookC" w:eastAsia="Calibri" w:hAnsi="OfficinaSansBookC" w:cs="Times New Roman"/>
          <w:bCs/>
          <w:sz w:val="24"/>
          <w:szCs w:val="28"/>
        </w:rPr>
      </w:pPr>
    </w:p>
    <w:p w14:paraId="688AB672" w14:textId="77777777" w:rsidR="001E4009" w:rsidRPr="001E4009" w:rsidRDefault="00FB349A" w:rsidP="001E4009">
      <w:pPr>
        <w:rPr>
          <w:rFonts w:ascii="Times New Roman" w:hAnsi="Times New Roman" w:cs="Times New Roman"/>
          <w:sz w:val="28"/>
          <w:szCs w:val="28"/>
        </w:rPr>
      </w:pPr>
      <w:r>
        <w:rPr>
          <w:rFonts w:ascii="Times New Roman" w:hAnsi="Times New Roman" w:cs="Times New Roman"/>
          <w:sz w:val="28"/>
          <w:szCs w:val="28"/>
        </w:rPr>
        <w:t xml:space="preserve"> З</w:t>
      </w:r>
      <w:r w:rsidR="001E4009" w:rsidRPr="001E4009">
        <w:rPr>
          <w:rFonts w:ascii="Times New Roman" w:hAnsi="Times New Roman" w:cs="Times New Roman"/>
          <w:sz w:val="28"/>
          <w:szCs w:val="28"/>
        </w:rPr>
        <w:t>адания для контрольной работы 2</w:t>
      </w:r>
    </w:p>
    <w:p w14:paraId="2C8634D1"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Вариант 1</w:t>
      </w:r>
    </w:p>
    <w:p w14:paraId="33A50401" w14:textId="77777777" w:rsidR="001E4009" w:rsidRPr="001E4009" w:rsidRDefault="001E4009" w:rsidP="001E4009">
      <w:pPr>
        <w:rPr>
          <w:rFonts w:ascii="Times New Roman" w:hAnsi="Times New Roman" w:cs="Times New Roman"/>
          <w:sz w:val="28"/>
          <w:szCs w:val="28"/>
        </w:rPr>
      </w:pPr>
    </w:p>
    <w:p w14:paraId="5C97582D"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1.Работа с картой. Из списка стран:</w:t>
      </w:r>
    </w:p>
    <w:p w14:paraId="351EB0EE"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Индия, Китай, Япония, Иран, Монголия, Саудовская Аравия, Афганистан, Непал указать страны:</w:t>
      </w:r>
    </w:p>
    <w:p w14:paraId="75767A97"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А) с приморским положением Б) Восточной Азии В) Южной Азии</w:t>
      </w:r>
    </w:p>
    <w:p w14:paraId="5D49F4C8"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2.Работа с картой. Назовите топливные и рудные полезные ископаемые, которые</w:t>
      </w:r>
    </w:p>
    <w:p w14:paraId="7940754B"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добывают в Канаде.</w:t>
      </w:r>
    </w:p>
    <w:p w14:paraId="38E0B9E1"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3.В чем причины преобладания пожилого населения в европейских странах?</w:t>
      </w:r>
    </w:p>
    <w:p w14:paraId="2047BB7D"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4.Объяснить выражения о макрорайонах США:</w:t>
      </w:r>
    </w:p>
    <w:p w14:paraId="7AF08093"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А) «Средний Запад – житница страны»</w:t>
      </w:r>
    </w:p>
    <w:p w14:paraId="77818341"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Б) «Запад – научный и военно-промышленный арсенал»</w:t>
      </w:r>
    </w:p>
    <w:p w14:paraId="3E955E8F"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5.Назвать преимущества и недостатки географического положения стран Латинской</w:t>
      </w:r>
    </w:p>
    <w:p w14:paraId="035956DD"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Америки.</w:t>
      </w:r>
    </w:p>
    <w:p w14:paraId="156617A2"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6. Какие отрасли промышленности являются ведущими для США, почему?</w:t>
      </w:r>
    </w:p>
    <w:p w14:paraId="08A54FF0"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7. Перечислить источники электроэнергии для стран Африки, какой является лидером, почему?</w:t>
      </w:r>
    </w:p>
    <w:p w14:paraId="48F85280"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8. Назвать экологические проблемы стран Латинской Америки, указать причины, пути решения.</w:t>
      </w:r>
    </w:p>
    <w:p w14:paraId="7981C7B2" w14:textId="77777777" w:rsidR="001E4009" w:rsidRPr="001E4009" w:rsidRDefault="001E4009" w:rsidP="001E4009">
      <w:pPr>
        <w:rPr>
          <w:rFonts w:ascii="Times New Roman" w:hAnsi="Times New Roman" w:cs="Times New Roman"/>
          <w:sz w:val="28"/>
          <w:szCs w:val="28"/>
        </w:rPr>
      </w:pPr>
    </w:p>
    <w:p w14:paraId="02D6F7A5"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Вариант 2</w:t>
      </w:r>
    </w:p>
    <w:p w14:paraId="0BE731B6" w14:textId="77777777" w:rsidR="001E4009" w:rsidRPr="001E4009" w:rsidRDefault="001E4009" w:rsidP="001E4009">
      <w:pPr>
        <w:rPr>
          <w:rFonts w:ascii="Times New Roman" w:hAnsi="Times New Roman" w:cs="Times New Roman"/>
          <w:sz w:val="28"/>
          <w:szCs w:val="28"/>
        </w:rPr>
      </w:pPr>
    </w:p>
    <w:p w14:paraId="3F6AD282"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1. Работа с картой. Из списка стран:</w:t>
      </w:r>
    </w:p>
    <w:p w14:paraId="001AA953"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Норвегия, Швейцария, Великобритания, Швеция, Финляндия, Испания, Греция,</w:t>
      </w:r>
    </w:p>
    <w:p w14:paraId="19DE931F"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Германия, Австрия указать страны:</w:t>
      </w:r>
    </w:p>
    <w:p w14:paraId="0ABEC80F"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А) Северной Европы Б) Западной Европы В) внутриконтинентальные.</w:t>
      </w:r>
    </w:p>
    <w:p w14:paraId="540DA758"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2.Работа с картой. Назвать топливные, рудные и нерудные полезные ископаемые</w:t>
      </w:r>
    </w:p>
    <w:p w14:paraId="2AD9BA56"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Латинской Америки. Назвать страны – лидеры по каждому виду полезных ископаемых.</w:t>
      </w:r>
    </w:p>
    <w:p w14:paraId="7DCE3959"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3. Указать 2 причины низкого уровня социально - экономического развития</w:t>
      </w:r>
    </w:p>
    <w:p w14:paraId="6B7B0FCE"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большинства стран Африки. Какая африканская страна относится к высокоразвитым? Назовите 2 причины этого явления.</w:t>
      </w:r>
    </w:p>
    <w:p w14:paraId="6B1A3111"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4.Каковы преимущества и недостатки соседского и приморского положения стран</w:t>
      </w:r>
    </w:p>
    <w:p w14:paraId="66D95448"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Зарубежной Европы?</w:t>
      </w:r>
    </w:p>
    <w:p w14:paraId="3A8338C8"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5. Перечислить источники электроэнергии для стран Латинской Америки, какой является лидером, почему?</w:t>
      </w:r>
    </w:p>
    <w:p w14:paraId="57261657"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6. Какой вид транспорта преобладает в станах Зарубежной Азии?</w:t>
      </w:r>
    </w:p>
    <w:p w14:paraId="6B33DE98"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7. Почему промышленность США зависит от импорта топлива и руды из других стран?</w:t>
      </w:r>
    </w:p>
    <w:p w14:paraId="3FEF6900" w14:textId="77777777" w:rsidR="00FB349A"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8. Назвать экологические проблемы стран Африки, указать причины, пути решения.</w:t>
      </w:r>
    </w:p>
    <w:p w14:paraId="5E9C0189" w14:textId="77777777" w:rsidR="00CB26C7" w:rsidRDefault="00CB26C7" w:rsidP="001E4009">
      <w:pPr>
        <w:rPr>
          <w:rFonts w:ascii="Times New Roman" w:hAnsi="Times New Roman" w:cs="Times New Roman"/>
          <w:sz w:val="28"/>
          <w:szCs w:val="28"/>
        </w:rPr>
      </w:pPr>
    </w:p>
    <w:p w14:paraId="21F3CB20" w14:textId="77777777" w:rsidR="00FB349A" w:rsidRPr="00CB26C7" w:rsidRDefault="00FB349A" w:rsidP="00FB349A">
      <w:pPr>
        <w:ind w:left="360"/>
        <w:rPr>
          <w:rFonts w:ascii="Times New Roman" w:hAnsi="Times New Roman" w:cs="Times New Roman"/>
          <w:b/>
          <w:sz w:val="28"/>
          <w:szCs w:val="28"/>
        </w:rPr>
      </w:pPr>
      <w:r w:rsidRPr="00CB26C7">
        <w:rPr>
          <w:rFonts w:ascii="Times New Roman" w:hAnsi="Times New Roman" w:cs="Times New Roman"/>
          <w:b/>
          <w:sz w:val="28"/>
          <w:szCs w:val="28"/>
        </w:rPr>
        <w:t>Итоговая контрольная работа по дисциплине «География» за 1 полугодие</w:t>
      </w:r>
    </w:p>
    <w:p w14:paraId="20C442C0"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«Общая экономико-географическая характеристика мира»</w:t>
      </w:r>
    </w:p>
    <w:p w14:paraId="2441751A"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 1. Подберите пару: страна - столица </w:t>
      </w:r>
    </w:p>
    <w:p w14:paraId="7E362681"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1)Австралия                    а) Абуджа </w:t>
      </w:r>
    </w:p>
    <w:p w14:paraId="7E702EAD"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2) Бельгия                        б) Аккра </w:t>
      </w:r>
    </w:p>
    <w:p w14:paraId="30BBA0F4"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3)Венесуэла                     в) Астана </w:t>
      </w:r>
    </w:p>
    <w:p w14:paraId="291A7F18"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4) Гана                               г) Асунсьон</w:t>
      </w:r>
    </w:p>
    <w:p w14:paraId="788A7603"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 5) ДРК                               д) Бангкок </w:t>
      </w:r>
    </w:p>
    <w:p w14:paraId="72DE3711"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6) Казахстан                     е) Бейрут</w:t>
      </w:r>
    </w:p>
    <w:p w14:paraId="51F36942"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 7) Камерун                      ж) Брюссель </w:t>
      </w:r>
    </w:p>
    <w:p w14:paraId="0219D9FA"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8) Ливан                           з) Бухарест </w:t>
      </w:r>
    </w:p>
    <w:p w14:paraId="34CC0CDC"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9) Мьянма                        и) Дакар</w:t>
      </w:r>
    </w:p>
    <w:p w14:paraId="131620E1"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 10) Нигерия                    к) Загреб  </w:t>
      </w:r>
    </w:p>
    <w:p w14:paraId="52F810C2"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 11) Норвегия                  л) Канберра   </w:t>
      </w:r>
    </w:p>
    <w:p w14:paraId="11A7C516"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12) Парагвай                   м) Каракас  </w:t>
      </w:r>
    </w:p>
    <w:p w14:paraId="6C4091F7"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13) Румыния                    н) Кингстон </w:t>
      </w:r>
    </w:p>
    <w:p w14:paraId="042C9AAF"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 1 4) Сенегал                    о) Киншаса</w:t>
      </w:r>
    </w:p>
    <w:p w14:paraId="3E36D90E"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 15) Таиланд                    п) Манила </w:t>
      </w:r>
    </w:p>
    <w:p w14:paraId="5931D1BD"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16)Филиппины                р) Осло </w:t>
      </w:r>
    </w:p>
    <w:p w14:paraId="67482FD3"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17) Хорватия                   с) Сантьяго 8 </w:t>
      </w:r>
    </w:p>
    <w:p w14:paraId="575FAEA2"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18) Чили                           т) Сеул </w:t>
      </w:r>
    </w:p>
    <w:p w14:paraId="0CBB55CB"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19) Р.Корея                      у) Янгон </w:t>
      </w:r>
    </w:p>
    <w:p w14:paraId="09D71787"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20) Ямайка                       ф) Яунде </w:t>
      </w:r>
    </w:p>
    <w:p w14:paraId="1BAE5429"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2. Определите, к какой группе экономического развития относятся перечисленные страны:</w:t>
      </w:r>
    </w:p>
    <w:p w14:paraId="09DF72A1"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 а) высокоразвитые б) ключевые развивающие в) новые индустриальные г) нефтеэкспортирующие д) наименее развитые е) с переходной экономикой</w:t>
      </w:r>
    </w:p>
    <w:p w14:paraId="5C3D33C6"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 1) Афганистан 2) Бразилия 3) Гаити 4) Индия 5) Иран 6) Италия 7) Китай 8) Р.Корея 9) Кувейт 10) Малайзия 11) Мексика 12) Непал 13) ОАЭ 14) Россия 15) Сингапур 16) Таиланд 17) Украина 18) ФРГ 19) ЧАД 20) Япония </w:t>
      </w:r>
    </w:p>
    <w:p w14:paraId="32F80FFE"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3. Определите признаки, объединяющие перечисленные государства </w:t>
      </w:r>
    </w:p>
    <w:p w14:paraId="718A4DAD"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1) Бангладеш, Египет, Пакистан, Эритрея </w:t>
      </w:r>
    </w:p>
    <w:p w14:paraId="61D2CDD9"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а) форма правления;</w:t>
      </w:r>
    </w:p>
    <w:p w14:paraId="6F2FDC2A"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 б) имеют выход к Индийскому океану; </w:t>
      </w:r>
    </w:p>
    <w:p w14:paraId="1A1E2B66"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в) государственный язык - арабский;</w:t>
      </w:r>
    </w:p>
    <w:p w14:paraId="1273B083"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 г) столицы - города-миллионеры.</w:t>
      </w:r>
    </w:p>
    <w:p w14:paraId="7B475DDD"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 2) Австрия, Албания, Словакия, Швейцария </w:t>
      </w:r>
    </w:p>
    <w:p w14:paraId="7BE8E40A"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а) все являются внутриконтинентальными </w:t>
      </w:r>
    </w:p>
    <w:p w14:paraId="30813E1B"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б) господствующая религия - христианство;</w:t>
      </w:r>
    </w:p>
    <w:p w14:paraId="69386FFE"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 в) являются членами Европейского союза; </w:t>
      </w:r>
    </w:p>
    <w:p w14:paraId="352D497A"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г) бедны полезными ископаемыми. </w:t>
      </w:r>
    </w:p>
    <w:p w14:paraId="25689DDF"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3) Р.Корея, Франция, Швеция, Япония </w:t>
      </w:r>
    </w:p>
    <w:p w14:paraId="397D319A"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а) расположены на полуостровах;</w:t>
      </w:r>
    </w:p>
    <w:p w14:paraId="12E4C6A0"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 б) глава государства - президент; </w:t>
      </w:r>
    </w:p>
    <w:p w14:paraId="6DA4AE41"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в) отрасль специализации - автомобилестроение;</w:t>
      </w:r>
    </w:p>
    <w:p w14:paraId="61BDF46A"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 г) не обладают ядерным оружием. </w:t>
      </w:r>
    </w:p>
    <w:p w14:paraId="4F5669A3"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4. Выберите, в какую группу входят страны с одинаковым типом государственного устройства, определите этот тип устройства</w:t>
      </w:r>
    </w:p>
    <w:p w14:paraId="411F77F8"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 1) Бельгия, Р.Корея, Норвегия, Таиланд </w:t>
      </w:r>
    </w:p>
    <w:p w14:paraId="6F4A3231"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2) Дания, Непал, Нидерланды, Марокко</w:t>
      </w:r>
    </w:p>
    <w:p w14:paraId="0C747E7C"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 3) Индия, Латвия, Нигерия, Швеция </w:t>
      </w:r>
    </w:p>
    <w:p w14:paraId="6C25181C"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4) Малайзия, ОАЭ, Украина, Франция</w:t>
      </w:r>
    </w:p>
    <w:p w14:paraId="661AEBCC"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 xml:space="preserve"> 5) Пакистан, Польша Румыния, Хорватия </w:t>
      </w:r>
    </w:p>
    <w:p w14:paraId="31D4D43E" w14:textId="77777777" w:rsidR="00FB349A" w:rsidRPr="00030937" w:rsidRDefault="00FB349A" w:rsidP="00FB349A">
      <w:pPr>
        <w:ind w:left="360"/>
        <w:rPr>
          <w:rFonts w:ascii="Times New Roman" w:hAnsi="Times New Roman" w:cs="Times New Roman"/>
          <w:sz w:val="28"/>
          <w:szCs w:val="28"/>
        </w:rPr>
      </w:pPr>
      <w:r w:rsidRPr="00030937">
        <w:rPr>
          <w:rFonts w:ascii="Times New Roman" w:hAnsi="Times New Roman" w:cs="Times New Roman"/>
          <w:sz w:val="28"/>
          <w:szCs w:val="28"/>
        </w:rPr>
        <w:t>6) Оман Афганистан, Узбекистан, Турция</w:t>
      </w:r>
    </w:p>
    <w:p w14:paraId="4CDF0DEA" w14:textId="77777777" w:rsidR="00FB349A" w:rsidRPr="00030937" w:rsidRDefault="00CB26C7" w:rsidP="00FB349A">
      <w:pPr>
        <w:ind w:left="360"/>
        <w:rPr>
          <w:rFonts w:ascii="Times New Roman" w:hAnsi="Times New Roman" w:cs="Times New Roman"/>
          <w:sz w:val="28"/>
          <w:szCs w:val="28"/>
        </w:rPr>
      </w:pPr>
      <w:r w:rsidRPr="00FB349A">
        <w:rPr>
          <w:rFonts w:ascii="Times New Roman" w:hAnsi="Times New Roman" w:cs="Times New Roman"/>
          <w:b/>
          <w:sz w:val="28"/>
          <w:szCs w:val="28"/>
        </w:rPr>
        <w:t xml:space="preserve">1.4.Фонд оценочных средств  </w:t>
      </w:r>
      <w:r>
        <w:rPr>
          <w:rFonts w:ascii="Times New Roman" w:hAnsi="Times New Roman" w:cs="Times New Roman"/>
          <w:b/>
          <w:sz w:val="28"/>
          <w:szCs w:val="28"/>
        </w:rPr>
        <w:t>для промежуточной аттестации</w:t>
      </w:r>
    </w:p>
    <w:p w14:paraId="2425971C" w14:textId="77777777" w:rsidR="00FB349A" w:rsidRPr="00030937" w:rsidRDefault="00FB349A" w:rsidP="00FB349A">
      <w:pPr>
        <w:pStyle w:val="a3"/>
        <w:rPr>
          <w:rFonts w:ascii="Times New Roman" w:hAnsi="Times New Roman" w:cs="Times New Roman"/>
          <w:sz w:val="28"/>
          <w:szCs w:val="28"/>
        </w:rPr>
      </w:pPr>
    </w:p>
    <w:p w14:paraId="5122E37D"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1. Содержание дифференцированного зачета определяется рабочей программой учебной дисциплины «География».</w:t>
      </w:r>
    </w:p>
    <w:p w14:paraId="427E15D7"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2.  Принципы отбора содержания зачетной работы:</w:t>
      </w:r>
    </w:p>
    <w:p w14:paraId="7A18B45D"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w:t>
      </w:r>
      <w:r w:rsidRPr="00030937">
        <w:rPr>
          <w:rFonts w:ascii="Times New Roman" w:hAnsi="Times New Roman" w:cs="Times New Roman"/>
          <w:sz w:val="28"/>
          <w:szCs w:val="28"/>
        </w:rPr>
        <w:tab/>
        <w:t>ориентация на требования к результатам освоения учебной дисциплины «География».</w:t>
      </w:r>
    </w:p>
    <w:p w14:paraId="20CC5D22"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В результате изучения учебной дисциплины «География» студент должен:</w:t>
      </w:r>
    </w:p>
    <w:p w14:paraId="5B1D92E1"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знать/понимать:</w:t>
      </w:r>
    </w:p>
    <w:p w14:paraId="18989E0D"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w:t>
      </w:r>
      <w:r w:rsidRPr="00030937">
        <w:rPr>
          <w:rFonts w:ascii="Times New Roman" w:hAnsi="Times New Roman" w:cs="Times New Roman"/>
          <w:sz w:val="28"/>
          <w:szCs w:val="28"/>
        </w:rPr>
        <w:tab/>
        <w:t>основные географические понятия и термины; традиционные и новые методы географических исследований;</w:t>
      </w:r>
    </w:p>
    <w:p w14:paraId="31F42A2C"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w:t>
      </w:r>
      <w:r w:rsidRPr="00030937">
        <w:rPr>
          <w:rFonts w:ascii="Times New Roman" w:hAnsi="Times New Roman" w:cs="Times New Roman"/>
          <w:sz w:val="28"/>
          <w:szCs w:val="28"/>
        </w:rPr>
        <w:tab/>
        <w:t>особенности размещения основных видов природных ресурсов, их главные месторождения и территориаль</w:t>
      </w:r>
      <w:r>
        <w:rPr>
          <w:rFonts w:ascii="Times New Roman" w:hAnsi="Times New Roman" w:cs="Times New Roman"/>
          <w:sz w:val="28"/>
          <w:szCs w:val="28"/>
        </w:rPr>
        <w:t>ные сочетания; численность и ди</w:t>
      </w:r>
      <w:r w:rsidRPr="00030937">
        <w:rPr>
          <w:rFonts w:ascii="Times New Roman" w:hAnsi="Times New Roman" w:cs="Times New Roman"/>
          <w:sz w:val="28"/>
          <w:szCs w:val="28"/>
        </w:rPr>
        <w:t>намику населения мира, отдельных регионов и стран, их этногеографическую специфику; различия в уровне и качестве жизни населения, основные направления миграций; проблемы современной урбанизации;</w:t>
      </w:r>
    </w:p>
    <w:p w14:paraId="7F029E77"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w:t>
      </w:r>
      <w:r w:rsidRPr="00030937">
        <w:rPr>
          <w:rFonts w:ascii="Times New Roman" w:hAnsi="Times New Roman" w:cs="Times New Roman"/>
          <w:sz w:val="28"/>
          <w:szCs w:val="28"/>
        </w:rPr>
        <w:tab/>
        <w:t>географические аспекты отраслевой и территориальной структуры мирового хозяйства, размещения его основных отраслей; географическую специфику отдельных стран и регионов, их различия по уровню социаль-но-экономического развития, специализации в системе международного географического разделения труда; географические аспекты глобальных проблем человечества;</w:t>
      </w:r>
    </w:p>
    <w:p w14:paraId="22863C2F"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w:t>
      </w:r>
      <w:r w:rsidRPr="00030937">
        <w:rPr>
          <w:rFonts w:ascii="Times New Roman" w:hAnsi="Times New Roman" w:cs="Times New Roman"/>
          <w:sz w:val="28"/>
          <w:szCs w:val="28"/>
        </w:rPr>
        <w:tab/>
        <w:t>особенности современного геополитического и геоэкономического положения России, ее роль в международном географическом разделении труда;</w:t>
      </w:r>
    </w:p>
    <w:p w14:paraId="12BFA1C8" w14:textId="77777777" w:rsidR="00FB349A" w:rsidRPr="00030937" w:rsidRDefault="00FB349A" w:rsidP="00FB349A">
      <w:pPr>
        <w:pStyle w:val="a3"/>
        <w:rPr>
          <w:rFonts w:ascii="Times New Roman" w:hAnsi="Times New Roman" w:cs="Times New Roman"/>
          <w:sz w:val="28"/>
          <w:szCs w:val="28"/>
        </w:rPr>
      </w:pPr>
    </w:p>
    <w:p w14:paraId="5CAE2CCD"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уметь:</w:t>
      </w:r>
    </w:p>
    <w:p w14:paraId="20F9A8B0"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w:t>
      </w:r>
      <w:r w:rsidRPr="00030937">
        <w:rPr>
          <w:rFonts w:ascii="Times New Roman" w:hAnsi="Times New Roman" w:cs="Times New Roman"/>
          <w:sz w:val="28"/>
          <w:szCs w:val="28"/>
        </w:rPr>
        <w:tab/>
        <w:t>определять и сравнивать по разным источникам информации гео-графические тенденции развития природных, социально-экономических и гео</w:t>
      </w:r>
      <w:r>
        <w:rPr>
          <w:rFonts w:ascii="Times New Roman" w:hAnsi="Times New Roman" w:cs="Times New Roman"/>
          <w:sz w:val="28"/>
          <w:szCs w:val="28"/>
        </w:rPr>
        <w:t xml:space="preserve"> - </w:t>
      </w:r>
      <w:r w:rsidRPr="00030937">
        <w:rPr>
          <w:rFonts w:ascii="Times New Roman" w:hAnsi="Times New Roman" w:cs="Times New Roman"/>
          <w:sz w:val="28"/>
          <w:szCs w:val="28"/>
        </w:rPr>
        <w:t>экологических объектов, процессов и явлений;</w:t>
      </w:r>
    </w:p>
    <w:p w14:paraId="24C93737"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w:t>
      </w:r>
      <w:r w:rsidRPr="00030937">
        <w:rPr>
          <w:rFonts w:ascii="Times New Roman" w:hAnsi="Times New Roman" w:cs="Times New Roman"/>
          <w:sz w:val="28"/>
          <w:szCs w:val="28"/>
        </w:rPr>
        <w:tab/>
        <w:t>оценивать и объяснять обеспеченность ресурсов отдельных стран и регионов мира, их демографическую ситуацию, уровни урбанизации и территориальной концентрации населения и производства, степень природных, антропогенных и техногенных изменений отдельных территорий;</w:t>
      </w:r>
    </w:p>
    <w:p w14:paraId="5657F333"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w:t>
      </w:r>
      <w:r w:rsidRPr="00030937">
        <w:rPr>
          <w:rFonts w:ascii="Times New Roman" w:hAnsi="Times New Roman" w:cs="Times New Roman"/>
          <w:sz w:val="28"/>
          <w:szCs w:val="28"/>
        </w:rPr>
        <w:tab/>
        <w:t>применять разнообразные источники географической информации для проведения наблюдений за природными, социально-экономическими и гео</w:t>
      </w:r>
      <w:r>
        <w:rPr>
          <w:rFonts w:ascii="Times New Roman" w:hAnsi="Times New Roman" w:cs="Times New Roman"/>
          <w:sz w:val="28"/>
          <w:szCs w:val="28"/>
        </w:rPr>
        <w:t xml:space="preserve"> - </w:t>
      </w:r>
      <w:r w:rsidRPr="00030937">
        <w:rPr>
          <w:rFonts w:ascii="Times New Roman" w:hAnsi="Times New Roman" w:cs="Times New Roman"/>
          <w:sz w:val="28"/>
          <w:szCs w:val="28"/>
        </w:rPr>
        <w:t>экологическими объектами, процессами и явлениями, их изменениями под влиянием разнообразных факторов;</w:t>
      </w:r>
    </w:p>
    <w:p w14:paraId="0719CA8A"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w:t>
      </w:r>
      <w:r w:rsidRPr="00030937">
        <w:rPr>
          <w:rFonts w:ascii="Times New Roman" w:hAnsi="Times New Roman" w:cs="Times New Roman"/>
          <w:sz w:val="28"/>
          <w:szCs w:val="28"/>
        </w:rPr>
        <w:tab/>
        <w:t>составлять комплексную географическую характеристику регионов и стран мира; таблицы, картосхемы, ди</w:t>
      </w:r>
      <w:r>
        <w:rPr>
          <w:rFonts w:ascii="Times New Roman" w:hAnsi="Times New Roman" w:cs="Times New Roman"/>
          <w:sz w:val="28"/>
          <w:szCs w:val="28"/>
        </w:rPr>
        <w:t>аграммы, простейшие карты, моде</w:t>
      </w:r>
      <w:r w:rsidRPr="00030937">
        <w:rPr>
          <w:rFonts w:ascii="Times New Roman" w:hAnsi="Times New Roman" w:cs="Times New Roman"/>
          <w:sz w:val="28"/>
          <w:szCs w:val="28"/>
        </w:rPr>
        <w:t>ли, отражающие географические закономерности различных явлений и процессов, их территориальные взаимодействия;</w:t>
      </w:r>
    </w:p>
    <w:p w14:paraId="037BCFE7"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w:t>
      </w:r>
      <w:r w:rsidRPr="00030937">
        <w:rPr>
          <w:rFonts w:ascii="Times New Roman" w:hAnsi="Times New Roman" w:cs="Times New Roman"/>
          <w:sz w:val="28"/>
          <w:szCs w:val="28"/>
        </w:rPr>
        <w:tab/>
        <w:t>сопоставлять географические карты различной тематики;</w:t>
      </w:r>
    </w:p>
    <w:p w14:paraId="3FE37422"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использовать приобретенные знания и умения в практической деятельности и повседневной жизни:</w:t>
      </w:r>
    </w:p>
    <w:p w14:paraId="13EB246E"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w:t>
      </w:r>
      <w:r w:rsidRPr="00030937">
        <w:rPr>
          <w:rFonts w:ascii="Times New Roman" w:hAnsi="Times New Roman" w:cs="Times New Roman"/>
          <w:sz w:val="28"/>
          <w:szCs w:val="28"/>
        </w:rPr>
        <w:tab/>
        <w:t>для выявления и объяснения географ</w:t>
      </w:r>
      <w:r>
        <w:rPr>
          <w:rFonts w:ascii="Times New Roman" w:hAnsi="Times New Roman" w:cs="Times New Roman"/>
          <w:sz w:val="28"/>
          <w:szCs w:val="28"/>
        </w:rPr>
        <w:t>ических аспектов различных теку</w:t>
      </w:r>
      <w:r w:rsidRPr="00030937">
        <w:rPr>
          <w:rFonts w:ascii="Times New Roman" w:hAnsi="Times New Roman" w:cs="Times New Roman"/>
          <w:sz w:val="28"/>
          <w:szCs w:val="28"/>
        </w:rPr>
        <w:t>щих событий и ситуаций;</w:t>
      </w:r>
    </w:p>
    <w:p w14:paraId="3EE14EE7"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w:t>
      </w:r>
      <w:r w:rsidRPr="00030937">
        <w:rPr>
          <w:rFonts w:ascii="Times New Roman" w:hAnsi="Times New Roman" w:cs="Times New Roman"/>
          <w:sz w:val="28"/>
          <w:szCs w:val="28"/>
        </w:rPr>
        <w:tab/>
        <w:t>нахождения и применения географической информации, включая карты, статистические материалы, геоинформационные системы и ресурсы Интернета; правильной оценки важне</w:t>
      </w:r>
      <w:r>
        <w:rPr>
          <w:rFonts w:ascii="Times New Roman" w:hAnsi="Times New Roman" w:cs="Times New Roman"/>
          <w:sz w:val="28"/>
          <w:szCs w:val="28"/>
        </w:rPr>
        <w:t>йших социально-экономических со</w:t>
      </w:r>
      <w:r w:rsidRPr="00030937">
        <w:rPr>
          <w:rFonts w:ascii="Times New Roman" w:hAnsi="Times New Roman" w:cs="Times New Roman"/>
          <w:sz w:val="28"/>
          <w:szCs w:val="28"/>
        </w:rPr>
        <w:t>бытий международной жизни, геополитической и геоэкономиче</w:t>
      </w:r>
      <w:r>
        <w:rPr>
          <w:rFonts w:ascii="Times New Roman" w:hAnsi="Times New Roman" w:cs="Times New Roman"/>
          <w:sz w:val="28"/>
          <w:szCs w:val="28"/>
        </w:rPr>
        <w:t>ской си</w:t>
      </w:r>
      <w:r w:rsidRPr="00030937">
        <w:rPr>
          <w:rFonts w:ascii="Times New Roman" w:hAnsi="Times New Roman" w:cs="Times New Roman"/>
          <w:sz w:val="28"/>
          <w:szCs w:val="28"/>
        </w:rPr>
        <w:t>туации в России, других странах и рег</w:t>
      </w:r>
      <w:r>
        <w:rPr>
          <w:rFonts w:ascii="Times New Roman" w:hAnsi="Times New Roman" w:cs="Times New Roman"/>
          <w:sz w:val="28"/>
          <w:szCs w:val="28"/>
        </w:rPr>
        <w:t>ионах мира, тенденций их возмож</w:t>
      </w:r>
      <w:r w:rsidRPr="00030937">
        <w:rPr>
          <w:rFonts w:ascii="Times New Roman" w:hAnsi="Times New Roman" w:cs="Times New Roman"/>
          <w:sz w:val="28"/>
          <w:szCs w:val="28"/>
        </w:rPr>
        <w:t>ного развития;</w:t>
      </w:r>
    </w:p>
    <w:p w14:paraId="649CBD92"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w:t>
      </w:r>
      <w:r w:rsidRPr="00030937">
        <w:rPr>
          <w:rFonts w:ascii="Times New Roman" w:hAnsi="Times New Roman" w:cs="Times New Roman"/>
          <w:sz w:val="28"/>
          <w:szCs w:val="28"/>
        </w:rPr>
        <w:tab/>
        <w:t>понимания географической специфики крупных регионов и стран мира в условиях глобализации, стремительного развития международного туризма и отдыха, деловых и образовательных программ, различных видов человеческого общения</w:t>
      </w:r>
    </w:p>
    <w:p w14:paraId="6C217915" w14:textId="77777777" w:rsidR="00FB349A" w:rsidRPr="00030937" w:rsidRDefault="00FB349A" w:rsidP="00FB349A">
      <w:pPr>
        <w:pStyle w:val="a3"/>
        <w:rPr>
          <w:rFonts w:ascii="Times New Roman" w:hAnsi="Times New Roman" w:cs="Times New Roman"/>
          <w:sz w:val="28"/>
          <w:szCs w:val="28"/>
        </w:rPr>
      </w:pPr>
    </w:p>
    <w:p w14:paraId="5B2EFBCF"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3.  Структура дифференцированного зачёта.</w:t>
      </w:r>
    </w:p>
    <w:p w14:paraId="347F24AB"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Зачётная работа состоит двух частей, включающих в себя 19 заданий, 4 варианта. Все варианты одинаковые по структуре и сложности.</w:t>
      </w:r>
    </w:p>
    <w:p w14:paraId="0CAE8040"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Часть 1 состоит из 15 заданий (А1-А15). К каждому заданию даётся четыре варианта ответа, только один из которых правильный</w:t>
      </w:r>
    </w:p>
    <w:p w14:paraId="1D7ADFB5"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Часть 2 состоит из 4 заданий (В1-В4), требующих краткого ответа, в виде числа, слова, последовательности цифр. В этой части используются задания на установление соответствия, или последовательности, а так же задания в которых требуется самостоятельно записать правильный ответ.</w:t>
      </w:r>
    </w:p>
    <w:p w14:paraId="0DE4EF09"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4.  Время проведения зачёта.</w:t>
      </w:r>
    </w:p>
    <w:p w14:paraId="22B2DC4D"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На выполнение зачётной работы по дисциплине «География» отводится 60 минут.</w:t>
      </w:r>
    </w:p>
    <w:p w14:paraId="42BA3A02"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 xml:space="preserve">      5. Критерии оценки</w:t>
      </w:r>
    </w:p>
    <w:p w14:paraId="7D5035DD"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 xml:space="preserve">                                                  Оценочная шкала</w:t>
      </w:r>
    </w:p>
    <w:p w14:paraId="092F6902" w14:textId="77777777" w:rsidR="00FB349A" w:rsidRPr="00030937" w:rsidRDefault="00FB349A" w:rsidP="00FB349A">
      <w:pPr>
        <w:pStyle w:val="a3"/>
        <w:rPr>
          <w:rFonts w:ascii="Times New Roman" w:hAnsi="Times New Roman" w:cs="Times New Roman"/>
          <w:sz w:val="28"/>
          <w:szCs w:val="28"/>
        </w:rPr>
      </w:pPr>
    </w:p>
    <w:p w14:paraId="7ADC1FCE"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1. Правильные ответы заданий Части А оцениваются в 1 балл, максимальное количество - 15 баллов.</w:t>
      </w:r>
    </w:p>
    <w:p w14:paraId="69BD16DF"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2. Задания Части В оцениваются в 3 балла при полном соответствии эталону ответа, 0 – баллов при несоответствии эталону, максимальное количество – 12 баллов</w:t>
      </w:r>
    </w:p>
    <w:p w14:paraId="16235EBA"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3. Баллы полученные в части А и части Б переводятся в пятибалльную шкалу с помощью весовых коэффициентов (табл.1), после чего, полученные баллы в части А и части В суммируются.</w:t>
      </w:r>
    </w:p>
    <w:p w14:paraId="65F5C6C2"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4. Оценка за зачёт выставляется согласно критериям, приведённым в таблице ниже (табл.2)</w:t>
      </w:r>
    </w:p>
    <w:p w14:paraId="20D6DB5E" w14:textId="77777777" w:rsidR="00FB349A" w:rsidRPr="00030937" w:rsidRDefault="00FB349A" w:rsidP="00FB349A">
      <w:pPr>
        <w:spacing w:after="0" w:line="240" w:lineRule="auto"/>
        <w:rPr>
          <w:rFonts w:ascii="Times New Roman" w:eastAsia="Times New Roman" w:hAnsi="Times New Roman" w:cs="Times New Roman"/>
          <w:b/>
          <w:sz w:val="28"/>
          <w:szCs w:val="28"/>
          <w:lang w:eastAsia="ru-RU"/>
        </w:rPr>
      </w:pPr>
      <w:r w:rsidRPr="00030937">
        <w:rPr>
          <w:rFonts w:ascii="Times New Roman" w:eastAsia="Times New Roman" w:hAnsi="Times New Roman" w:cs="Times New Roman"/>
          <w:b/>
          <w:sz w:val="28"/>
          <w:szCs w:val="28"/>
          <w:lang w:eastAsia="ru-RU"/>
        </w:rPr>
        <w:t xml:space="preserve">Таблица 1. </w:t>
      </w:r>
    </w:p>
    <w:p w14:paraId="6DAA6549" w14:textId="77777777" w:rsidR="00FB349A" w:rsidRPr="00030937" w:rsidRDefault="00FB349A" w:rsidP="00FB349A">
      <w:pPr>
        <w:spacing w:after="0" w:line="240" w:lineRule="auto"/>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240"/>
        <w:gridCol w:w="3240"/>
      </w:tblGrid>
      <w:tr w:rsidR="00FB349A" w:rsidRPr="00030937" w14:paraId="28B3FC86" w14:textId="77777777" w:rsidTr="0041678B">
        <w:tc>
          <w:tcPr>
            <w:tcW w:w="2088" w:type="dxa"/>
            <w:shd w:val="clear" w:color="auto" w:fill="auto"/>
          </w:tcPr>
          <w:p w14:paraId="3CFC8DF1" w14:textId="77777777" w:rsidR="00FB349A" w:rsidRPr="00030937" w:rsidRDefault="00FB349A" w:rsidP="0041678B">
            <w:pPr>
              <w:spacing w:after="0" w:line="240" w:lineRule="auto"/>
              <w:rPr>
                <w:rFonts w:ascii="Times New Roman" w:eastAsia="Times New Roman" w:hAnsi="Times New Roman" w:cs="Times New Roman"/>
                <w:b/>
                <w:sz w:val="28"/>
                <w:szCs w:val="28"/>
                <w:lang w:eastAsia="ru-RU"/>
              </w:rPr>
            </w:pPr>
            <w:r w:rsidRPr="00030937">
              <w:rPr>
                <w:rFonts w:ascii="Times New Roman" w:eastAsia="Times New Roman" w:hAnsi="Times New Roman" w:cs="Times New Roman"/>
                <w:b/>
                <w:sz w:val="28"/>
                <w:szCs w:val="28"/>
                <w:lang w:eastAsia="ru-RU"/>
              </w:rPr>
              <w:t>Вид задание</w:t>
            </w:r>
          </w:p>
        </w:tc>
        <w:tc>
          <w:tcPr>
            <w:tcW w:w="3240" w:type="dxa"/>
            <w:shd w:val="clear" w:color="auto" w:fill="auto"/>
          </w:tcPr>
          <w:p w14:paraId="3FDE2A19" w14:textId="77777777" w:rsidR="00FB349A" w:rsidRPr="00030937" w:rsidRDefault="00FB349A" w:rsidP="0041678B">
            <w:pPr>
              <w:spacing w:after="0" w:line="240" w:lineRule="auto"/>
              <w:rPr>
                <w:rFonts w:ascii="Times New Roman" w:eastAsia="Times New Roman" w:hAnsi="Times New Roman" w:cs="Times New Roman"/>
                <w:b/>
                <w:sz w:val="28"/>
                <w:szCs w:val="28"/>
                <w:lang w:eastAsia="ru-RU"/>
              </w:rPr>
            </w:pPr>
            <w:r w:rsidRPr="00030937">
              <w:rPr>
                <w:rFonts w:ascii="Times New Roman" w:eastAsia="Times New Roman" w:hAnsi="Times New Roman" w:cs="Times New Roman"/>
                <w:b/>
                <w:sz w:val="28"/>
                <w:szCs w:val="28"/>
                <w:lang w:eastAsia="ru-RU"/>
              </w:rPr>
              <w:t>Максимальное количество баллов</w:t>
            </w:r>
          </w:p>
        </w:tc>
        <w:tc>
          <w:tcPr>
            <w:tcW w:w="3240" w:type="dxa"/>
          </w:tcPr>
          <w:p w14:paraId="4901C8DD" w14:textId="77777777" w:rsidR="00FB349A" w:rsidRPr="00030937" w:rsidRDefault="00FB349A" w:rsidP="0041678B">
            <w:pPr>
              <w:spacing w:after="0" w:line="240" w:lineRule="auto"/>
              <w:rPr>
                <w:rFonts w:ascii="Times New Roman" w:eastAsia="Times New Roman" w:hAnsi="Times New Roman" w:cs="Times New Roman"/>
                <w:b/>
                <w:sz w:val="28"/>
                <w:szCs w:val="28"/>
                <w:lang w:eastAsia="ru-RU"/>
              </w:rPr>
            </w:pPr>
            <w:r w:rsidRPr="00030937">
              <w:rPr>
                <w:rFonts w:ascii="Times New Roman" w:eastAsia="Times New Roman" w:hAnsi="Times New Roman" w:cs="Times New Roman"/>
                <w:b/>
                <w:sz w:val="28"/>
                <w:szCs w:val="28"/>
                <w:lang w:eastAsia="ru-RU"/>
              </w:rPr>
              <w:t>Перевод в</w:t>
            </w:r>
          </w:p>
          <w:p w14:paraId="6483A092" w14:textId="77777777" w:rsidR="00FB349A" w:rsidRPr="00030937" w:rsidRDefault="00FB349A" w:rsidP="0041678B">
            <w:pPr>
              <w:spacing w:after="0" w:line="240" w:lineRule="auto"/>
              <w:rPr>
                <w:rFonts w:ascii="Times New Roman" w:eastAsia="Times New Roman" w:hAnsi="Times New Roman" w:cs="Times New Roman"/>
                <w:b/>
                <w:sz w:val="28"/>
                <w:szCs w:val="28"/>
                <w:lang w:eastAsia="ru-RU"/>
              </w:rPr>
            </w:pPr>
            <w:r w:rsidRPr="00030937">
              <w:rPr>
                <w:rFonts w:ascii="Times New Roman" w:eastAsia="Times New Roman" w:hAnsi="Times New Roman" w:cs="Times New Roman"/>
                <w:b/>
                <w:sz w:val="28"/>
                <w:szCs w:val="28"/>
                <w:lang w:eastAsia="ru-RU"/>
              </w:rPr>
              <w:t xml:space="preserve"> пятибалльную шкалу</w:t>
            </w:r>
          </w:p>
        </w:tc>
      </w:tr>
      <w:tr w:rsidR="00FB349A" w:rsidRPr="00030937" w14:paraId="3CF44412" w14:textId="77777777" w:rsidTr="0041678B">
        <w:tc>
          <w:tcPr>
            <w:tcW w:w="2088" w:type="dxa"/>
            <w:shd w:val="clear" w:color="auto" w:fill="auto"/>
          </w:tcPr>
          <w:p w14:paraId="1BEB6158" w14:textId="77777777" w:rsidR="00FB349A" w:rsidRPr="00030937" w:rsidRDefault="00FB349A" w:rsidP="0041678B">
            <w:pPr>
              <w:spacing w:after="0" w:line="240" w:lineRule="auto"/>
              <w:rPr>
                <w:rFonts w:ascii="Times New Roman" w:eastAsia="Times New Roman" w:hAnsi="Times New Roman" w:cs="Times New Roman"/>
                <w:sz w:val="28"/>
                <w:szCs w:val="28"/>
                <w:lang w:eastAsia="ru-RU"/>
              </w:rPr>
            </w:pPr>
            <w:r w:rsidRPr="00030937">
              <w:rPr>
                <w:rFonts w:ascii="Times New Roman" w:eastAsia="Times New Roman" w:hAnsi="Times New Roman" w:cs="Times New Roman"/>
                <w:sz w:val="28"/>
                <w:szCs w:val="28"/>
                <w:lang w:eastAsia="ru-RU"/>
              </w:rPr>
              <w:t>Часть А</w:t>
            </w:r>
          </w:p>
        </w:tc>
        <w:tc>
          <w:tcPr>
            <w:tcW w:w="3240" w:type="dxa"/>
            <w:shd w:val="clear" w:color="auto" w:fill="auto"/>
          </w:tcPr>
          <w:p w14:paraId="30023D71" w14:textId="77777777" w:rsidR="00FB349A" w:rsidRPr="00030937" w:rsidRDefault="00FB349A" w:rsidP="0041678B">
            <w:pPr>
              <w:spacing w:after="0" w:line="240" w:lineRule="auto"/>
              <w:jc w:val="center"/>
              <w:rPr>
                <w:rFonts w:ascii="Times New Roman" w:eastAsia="Times New Roman" w:hAnsi="Times New Roman" w:cs="Times New Roman"/>
                <w:sz w:val="28"/>
                <w:szCs w:val="28"/>
                <w:lang w:eastAsia="ru-RU"/>
              </w:rPr>
            </w:pPr>
            <w:r w:rsidRPr="00030937">
              <w:rPr>
                <w:rFonts w:ascii="Times New Roman" w:eastAsia="Times New Roman" w:hAnsi="Times New Roman" w:cs="Times New Roman"/>
                <w:sz w:val="28"/>
                <w:szCs w:val="28"/>
                <w:lang w:eastAsia="ru-RU"/>
              </w:rPr>
              <w:t xml:space="preserve"> 15 (5 баллов)</w:t>
            </w:r>
          </w:p>
        </w:tc>
        <w:tc>
          <w:tcPr>
            <w:tcW w:w="3240" w:type="dxa"/>
          </w:tcPr>
          <w:p w14:paraId="60FBF509" w14:textId="77777777" w:rsidR="00FB349A" w:rsidRPr="00030937" w:rsidRDefault="00FB349A" w:rsidP="0041678B">
            <w:pPr>
              <w:spacing w:after="0" w:line="240" w:lineRule="auto"/>
              <w:jc w:val="center"/>
              <w:rPr>
                <w:rFonts w:ascii="Times New Roman" w:eastAsia="Times New Roman" w:hAnsi="Times New Roman" w:cs="Times New Roman"/>
                <w:sz w:val="28"/>
                <w:szCs w:val="28"/>
                <w:lang w:eastAsia="ru-RU"/>
              </w:rPr>
            </w:pPr>
            <w:r w:rsidRPr="00030937">
              <w:rPr>
                <w:rFonts w:ascii="Times New Roman" w:eastAsia="Times New Roman" w:hAnsi="Times New Roman" w:cs="Times New Roman"/>
                <w:sz w:val="28"/>
                <w:szCs w:val="28"/>
                <w:lang w:eastAsia="ru-RU"/>
              </w:rPr>
              <w:t>К = 0,33</w:t>
            </w:r>
          </w:p>
        </w:tc>
      </w:tr>
      <w:tr w:rsidR="00FB349A" w:rsidRPr="00030937" w14:paraId="59FD6628" w14:textId="77777777" w:rsidTr="0041678B">
        <w:tc>
          <w:tcPr>
            <w:tcW w:w="2088" w:type="dxa"/>
            <w:shd w:val="clear" w:color="auto" w:fill="auto"/>
          </w:tcPr>
          <w:p w14:paraId="01E42C4D" w14:textId="77777777" w:rsidR="00FB349A" w:rsidRPr="00030937" w:rsidRDefault="00FB349A" w:rsidP="0041678B">
            <w:pPr>
              <w:spacing w:after="0" w:line="240" w:lineRule="auto"/>
              <w:rPr>
                <w:rFonts w:ascii="Times New Roman" w:eastAsia="Times New Roman" w:hAnsi="Times New Roman" w:cs="Times New Roman"/>
                <w:sz w:val="28"/>
                <w:szCs w:val="28"/>
                <w:lang w:eastAsia="ru-RU"/>
              </w:rPr>
            </w:pPr>
            <w:r w:rsidRPr="00030937">
              <w:rPr>
                <w:rFonts w:ascii="Times New Roman" w:eastAsia="Times New Roman" w:hAnsi="Times New Roman" w:cs="Times New Roman"/>
                <w:sz w:val="28"/>
                <w:szCs w:val="28"/>
                <w:lang w:eastAsia="ru-RU"/>
              </w:rPr>
              <w:t>Часть В</w:t>
            </w:r>
          </w:p>
        </w:tc>
        <w:tc>
          <w:tcPr>
            <w:tcW w:w="3240" w:type="dxa"/>
            <w:shd w:val="clear" w:color="auto" w:fill="auto"/>
          </w:tcPr>
          <w:p w14:paraId="29843D92" w14:textId="77777777" w:rsidR="00FB349A" w:rsidRPr="00030937" w:rsidRDefault="00FB349A" w:rsidP="0041678B">
            <w:pPr>
              <w:spacing w:after="0" w:line="240" w:lineRule="auto"/>
              <w:jc w:val="center"/>
              <w:rPr>
                <w:rFonts w:ascii="Times New Roman" w:eastAsia="Times New Roman" w:hAnsi="Times New Roman" w:cs="Times New Roman"/>
                <w:sz w:val="28"/>
                <w:szCs w:val="28"/>
                <w:lang w:eastAsia="ru-RU"/>
              </w:rPr>
            </w:pPr>
            <w:r w:rsidRPr="00030937">
              <w:rPr>
                <w:rFonts w:ascii="Times New Roman" w:eastAsia="Times New Roman" w:hAnsi="Times New Roman" w:cs="Times New Roman"/>
                <w:sz w:val="28"/>
                <w:szCs w:val="28"/>
                <w:lang w:eastAsia="ru-RU"/>
              </w:rPr>
              <w:t xml:space="preserve">  12  (5 баллов)</w:t>
            </w:r>
          </w:p>
        </w:tc>
        <w:tc>
          <w:tcPr>
            <w:tcW w:w="3240" w:type="dxa"/>
          </w:tcPr>
          <w:p w14:paraId="513ADB56" w14:textId="77777777" w:rsidR="00FB349A" w:rsidRPr="00030937" w:rsidRDefault="00FB349A" w:rsidP="0041678B">
            <w:pPr>
              <w:spacing w:after="0" w:line="240" w:lineRule="auto"/>
              <w:jc w:val="center"/>
              <w:rPr>
                <w:rFonts w:ascii="Times New Roman" w:eastAsia="Times New Roman" w:hAnsi="Times New Roman" w:cs="Times New Roman"/>
                <w:sz w:val="28"/>
                <w:szCs w:val="28"/>
                <w:lang w:eastAsia="ru-RU"/>
              </w:rPr>
            </w:pPr>
            <w:r w:rsidRPr="00030937">
              <w:rPr>
                <w:rFonts w:ascii="Times New Roman" w:eastAsia="Times New Roman" w:hAnsi="Times New Roman" w:cs="Times New Roman"/>
                <w:sz w:val="28"/>
                <w:szCs w:val="28"/>
                <w:lang w:eastAsia="ru-RU"/>
              </w:rPr>
              <w:t>К = 0,42</w:t>
            </w:r>
          </w:p>
        </w:tc>
      </w:tr>
      <w:tr w:rsidR="00FB349A" w:rsidRPr="00030937" w14:paraId="0980A342" w14:textId="77777777" w:rsidTr="0041678B">
        <w:tc>
          <w:tcPr>
            <w:tcW w:w="2088" w:type="dxa"/>
            <w:shd w:val="clear" w:color="auto" w:fill="auto"/>
          </w:tcPr>
          <w:p w14:paraId="6944E64B" w14:textId="77777777" w:rsidR="00FB349A" w:rsidRPr="00030937" w:rsidRDefault="00FB349A" w:rsidP="0041678B">
            <w:pPr>
              <w:spacing w:after="0" w:line="240" w:lineRule="auto"/>
              <w:rPr>
                <w:rFonts w:ascii="Times New Roman" w:eastAsia="Times New Roman" w:hAnsi="Times New Roman" w:cs="Times New Roman"/>
                <w:b/>
                <w:sz w:val="28"/>
                <w:szCs w:val="28"/>
                <w:lang w:eastAsia="ru-RU"/>
              </w:rPr>
            </w:pPr>
            <w:r w:rsidRPr="00030937">
              <w:rPr>
                <w:rFonts w:ascii="Times New Roman" w:eastAsia="Times New Roman" w:hAnsi="Times New Roman" w:cs="Times New Roman"/>
                <w:b/>
                <w:sz w:val="28"/>
                <w:szCs w:val="28"/>
                <w:lang w:eastAsia="ru-RU"/>
              </w:rPr>
              <w:t>ИТОГО</w:t>
            </w:r>
          </w:p>
        </w:tc>
        <w:tc>
          <w:tcPr>
            <w:tcW w:w="3240" w:type="dxa"/>
            <w:shd w:val="clear" w:color="auto" w:fill="auto"/>
          </w:tcPr>
          <w:p w14:paraId="1343BC51" w14:textId="77777777" w:rsidR="00FB349A" w:rsidRPr="00030937" w:rsidRDefault="00FB349A" w:rsidP="0041678B">
            <w:pPr>
              <w:spacing w:after="0" w:line="240" w:lineRule="auto"/>
              <w:jc w:val="center"/>
              <w:rPr>
                <w:rFonts w:ascii="Times New Roman" w:eastAsia="Times New Roman" w:hAnsi="Times New Roman" w:cs="Times New Roman"/>
                <w:b/>
                <w:sz w:val="28"/>
                <w:szCs w:val="28"/>
                <w:lang w:eastAsia="ru-RU"/>
              </w:rPr>
            </w:pPr>
            <w:r w:rsidRPr="00030937">
              <w:rPr>
                <w:rFonts w:ascii="Times New Roman" w:eastAsia="Times New Roman" w:hAnsi="Times New Roman" w:cs="Times New Roman"/>
                <w:b/>
                <w:sz w:val="28"/>
                <w:szCs w:val="28"/>
                <w:lang w:eastAsia="ru-RU"/>
              </w:rPr>
              <w:t>27 (10 баллов)</w:t>
            </w:r>
          </w:p>
        </w:tc>
        <w:tc>
          <w:tcPr>
            <w:tcW w:w="3240" w:type="dxa"/>
          </w:tcPr>
          <w:p w14:paraId="289C2693" w14:textId="77777777" w:rsidR="00FB349A" w:rsidRPr="00030937" w:rsidRDefault="00FB349A" w:rsidP="0041678B">
            <w:pPr>
              <w:spacing w:after="0" w:line="240" w:lineRule="auto"/>
              <w:jc w:val="center"/>
              <w:rPr>
                <w:rFonts w:ascii="Times New Roman" w:eastAsia="Times New Roman" w:hAnsi="Times New Roman" w:cs="Times New Roman"/>
                <w:b/>
                <w:sz w:val="28"/>
                <w:szCs w:val="28"/>
                <w:lang w:eastAsia="ru-RU"/>
              </w:rPr>
            </w:pPr>
          </w:p>
        </w:tc>
      </w:tr>
    </w:tbl>
    <w:p w14:paraId="2703C3E4" w14:textId="77777777" w:rsidR="00FB349A" w:rsidRPr="00030937" w:rsidRDefault="00FB349A" w:rsidP="00FB349A">
      <w:pPr>
        <w:spacing w:after="0" w:line="240" w:lineRule="auto"/>
        <w:rPr>
          <w:rFonts w:ascii="Times New Roman" w:eastAsia="Times New Roman" w:hAnsi="Times New Roman" w:cs="Times New Roman"/>
          <w:b/>
          <w:sz w:val="28"/>
          <w:szCs w:val="28"/>
          <w:lang w:eastAsia="ru-RU"/>
        </w:rPr>
      </w:pPr>
    </w:p>
    <w:p w14:paraId="567EBC0C" w14:textId="77777777" w:rsidR="00FB349A" w:rsidRPr="00030937" w:rsidRDefault="00FB349A" w:rsidP="00FB349A">
      <w:pPr>
        <w:spacing w:after="0" w:line="240" w:lineRule="auto"/>
        <w:rPr>
          <w:rFonts w:ascii="Times New Roman" w:eastAsia="Times New Roman" w:hAnsi="Times New Roman" w:cs="Times New Roman"/>
          <w:b/>
          <w:sz w:val="28"/>
          <w:szCs w:val="28"/>
          <w:lang w:eastAsia="ru-RU"/>
        </w:rPr>
      </w:pPr>
    </w:p>
    <w:p w14:paraId="5700F75E" w14:textId="77777777" w:rsidR="00FB349A" w:rsidRPr="00030937" w:rsidRDefault="00FB349A" w:rsidP="00FB349A">
      <w:pPr>
        <w:spacing w:after="0" w:line="240" w:lineRule="auto"/>
        <w:rPr>
          <w:rFonts w:ascii="Times New Roman" w:eastAsia="Times New Roman" w:hAnsi="Times New Roman" w:cs="Times New Roman"/>
          <w:b/>
          <w:sz w:val="28"/>
          <w:szCs w:val="28"/>
          <w:lang w:eastAsia="ru-RU"/>
        </w:rPr>
      </w:pPr>
    </w:p>
    <w:p w14:paraId="5B1EB746" w14:textId="77777777" w:rsidR="00FB349A" w:rsidRPr="00030937" w:rsidRDefault="00FB349A" w:rsidP="00FB349A">
      <w:pPr>
        <w:spacing w:after="0" w:line="240" w:lineRule="auto"/>
        <w:rPr>
          <w:rFonts w:ascii="Times New Roman" w:eastAsia="Times New Roman" w:hAnsi="Times New Roman" w:cs="Times New Roman"/>
          <w:b/>
          <w:sz w:val="28"/>
          <w:szCs w:val="28"/>
          <w:lang w:eastAsia="ru-RU"/>
        </w:rPr>
      </w:pPr>
      <w:r w:rsidRPr="00030937">
        <w:rPr>
          <w:rFonts w:ascii="Times New Roman" w:eastAsia="Times New Roman" w:hAnsi="Times New Roman" w:cs="Times New Roman"/>
          <w:b/>
          <w:sz w:val="28"/>
          <w:szCs w:val="28"/>
          <w:lang w:eastAsia="ru-RU"/>
        </w:rPr>
        <w:t>Таблица 2.</w:t>
      </w:r>
    </w:p>
    <w:p w14:paraId="4469E85F" w14:textId="77777777" w:rsidR="00FB349A" w:rsidRPr="00030937" w:rsidRDefault="00FB349A" w:rsidP="00FB349A">
      <w:pPr>
        <w:spacing w:after="0" w:line="240" w:lineRule="auto"/>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1980"/>
      </w:tblGrid>
      <w:tr w:rsidR="00FB349A" w:rsidRPr="00030937" w14:paraId="3053AAC4" w14:textId="77777777" w:rsidTr="0041678B">
        <w:tc>
          <w:tcPr>
            <w:tcW w:w="2088" w:type="dxa"/>
            <w:shd w:val="clear" w:color="auto" w:fill="auto"/>
          </w:tcPr>
          <w:p w14:paraId="2E046C97" w14:textId="77777777" w:rsidR="00FB349A" w:rsidRPr="00030937" w:rsidRDefault="00FB349A" w:rsidP="0041678B">
            <w:pPr>
              <w:spacing w:after="0" w:line="240" w:lineRule="auto"/>
              <w:rPr>
                <w:rFonts w:ascii="Times New Roman" w:eastAsia="Times New Roman" w:hAnsi="Times New Roman" w:cs="Times New Roman"/>
                <w:b/>
                <w:sz w:val="28"/>
                <w:szCs w:val="28"/>
                <w:lang w:eastAsia="ru-RU"/>
              </w:rPr>
            </w:pPr>
            <w:r w:rsidRPr="00030937">
              <w:rPr>
                <w:rFonts w:ascii="Times New Roman" w:eastAsia="Times New Roman" w:hAnsi="Times New Roman" w:cs="Times New Roman"/>
                <w:b/>
                <w:sz w:val="28"/>
                <w:szCs w:val="28"/>
                <w:lang w:eastAsia="ru-RU"/>
              </w:rPr>
              <w:t>Баллы</w:t>
            </w:r>
          </w:p>
        </w:tc>
        <w:tc>
          <w:tcPr>
            <w:tcW w:w="1980" w:type="dxa"/>
            <w:shd w:val="clear" w:color="auto" w:fill="auto"/>
          </w:tcPr>
          <w:p w14:paraId="7AC69BCB" w14:textId="77777777" w:rsidR="00FB349A" w:rsidRPr="00030937" w:rsidRDefault="00FB349A" w:rsidP="0041678B">
            <w:pPr>
              <w:spacing w:after="0" w:line="240" w:lineRule="auto"/>
              <w:rPr>
                <w:rFonts w:ascii="Times New Roman" w:eastAsia="Times New Roman" w:hAnsi="Times New Roman" w:cs="Times New Roman"/>
                <w:b/>
                <w:sz w:val="28"/>
                <w:szCs w:val="28"/>
                <w:lang w:eastAsia="ru-RU"/>
              </w:rPr>
            </w:pPr>
            <w:r w:rsidRPr="00030937">
              <w:rPr>
                <w:rFonts w:ascii="Times New Roman" w:eastAsia="Times New Roman" w:hAnsi="Times New Roman" w:cs="Times New Roman"/>
                <w:b/>
                <w:sz w:val="28"/>
                <w:szCs w:val="28"/>
                <w:lang w:eastAsia="ru-RU"/>
              </w:rPr>
              <w:t>оценка</w:t>
            </w:r>
          </w:p>
        </w:tc>
      </w:tr>
      <w:tr w:rsidR="00FB349A" w:rsidRPr="00030937" w14:paraId="52097870" w14:textId="77777777" w:rsidTr="0041678B">
        <w:tc>
          <w:tcPr>
            <w:tcW w:w="2088" w:type="dxa"/>
            <w:shd w:val="clear" w:color="auto" w:fill="auto"/>
          </w:tcPr>
          <w:p w14:paraId="14CAE9F6" w14:textId="77777777" w:rsidR="00FB349A" w:rsidRPr="00030937" w:rsidRDefault="00FB349A" w:rsidP="0041678B">
            <w:pPr>
              <w:spacing w:after="0" w:line="240" w:lineRule="auto"/>
              <w:jc w:val="center"/>
              <w:rPr>
                <w:rFonts w:ascii="Times New Roman" w:eastAsia="Times New Roman" w:hAnsi="Times New Roman" w:cs="Times New Roman"/>
                <w:sz w:val="28"/>
                <w:szCs w:val="28"/>
                <w:lang w:eastAsia="ru-RU"/>
              </w:rPr>
            </w:pPr>
            <w:r w:rsidRPr="00030937">
              <w:rPr>
                <w:rFonts w:ascii="Times New Roman" w:eastAsia="Times New Roman" w:hAnsi="Times New Roman" w:cs="Times New Roman"/>
                <w:sz w:val="28"/>
                <w:szCs w:val="28"/>
                <w:lang w:eastAsia="ru-RU"/>
              </w:rPr>
              <w:t>9-10</w:t>
            </w:r>
          </w:p>
        </w:tc>
        <w:tc>
          <w:tcPr>
            <w:tcW w:w="1980" w:type="dxa"/>
            <w:shd w:val="clear" w:color="auto" w:fill="auto"/>
          </w:tcPr>
          <w:p w14:paraId="477E4427" w14:textId="77777777" w:rsidR="00FB349A" w:rsidRPr="00030937" w:rsidRDefault="00FB349A" w:rsidP="0041678B">
            <w:pPr>
              <w:spacing w:after="0" w:line="240" w:lineRule="auto"/>
              <w:jc w:val="center"/>
              <w:rPr>
                <w:rFonts w:ascii="Times New Roman" w:eastAsia="Times New Roman" w:hAnsi="Times New Roman" w:cs="Times New Roman"/>
                <w:sz w:val="28"/>
                <w:szCs w:val="28"/>
                <w:lang w:eastAsia="ru-RU"/>
              </w:rPr>
            </w:pPr>
            <w:r w:rsidRPr="00030937">
              <w:rPr>
                <w:rFonts w:ascii="Times New Roman" w:eastAsia="Times New Roman" w:hAnsi="Times New Roman" w:cs="Times New Roman"/>
                <w:sz w:val="28"/>
                <w:szCs w:val="28"/>
                <w:lang w:eastAsia="ru-RU"/>
              </w:rPr>
              <w:t>5</w:t>
            </w:r>
          </w:p>
        </w:tc>
      </w:tr>
      <w:tr w:rsidR="00FB349A" w:rsidRPr="00030937" w14:paraId="1F08DB86" w14:textId="77777777" w:rsidTr="0041678B">
        <w:tc>
          <w:tcPr>
            <w:tcW w:w="2088" w:type="dxa"/>
            <w:shd w:val="clear" w:color="auto" w:fill="auto"/>
          </w:tcPr>
          <w:p w14:paraId="505E4C95" w14:textId="77777777" w:rsidR="00FB349A" w:rsidRPr="00030937" w:rsidRDefault="00FB349A" w:rsidP="0041678B">
            <w:pPr>
              <w:spacing w:after="0" w:line="240" w:lineRule="auto"/>
              <w:jc w:val="center"/>
              <w:rPr>
                <w:rFonts w:ascii="Times New Roman" w:eastAsia="Times New Roman" w:hAnsi="Times New Roman" w:cs="Times New Roman"/>
                <w:sz w:val="28"/>
                <w:szCs w:val="28"/>
                <w:lang w:eastAsia="ru-RU"/>
              </w:rPr>
            </w:pPr>
            <w:r w:rsidRPr="00030937">
              <w:rPr>
                <w:rFonts w:ascii="Times New Roman" w:eastAsia="Times New Roman" w:hAnsi="Times New Roman" w:cs="Times New Roman"/>
                <w:sz w:val="28"/>
                <w:szCs w:val="28"/>
                <w:lang w:eastAsia="ru-RU"/>
              </w:rPr>
              <w:t>7 - 8</w:t>
            </w:r>
          </w:p>
        </w:tc>
        <w:tc>
          <w:tcPr>
            <w:tcW w:w="1980" w:type="dxa"/>
            <w:shd w:val="clear" w:color="auto" w:fill="auto"/>
          </w:tcPr>
          <w:p w14:paraId="4CACDF8C" w14:textId="77777777" w:rsidR="00FB349A" w:rsidRPr="00030937" w:rsidRDefault="00FB349A" w:rsidP="0041678B">
            <w:pPr>
              <w:spacing w:after="0" w:line="240" w:lineRule="auto"/>
              <w:jc w:val="center"/>
              <w:rPr>
                <w:rFonts w:ascii="Times New Roman" w:eastAsia="Times New Roman" w:hAnsi="Times New Roman" w:cs="Times New Roman"/>
                <w:sz w:val="28"/>
                <w:szCs w:val="28"/>
                <w:lang w:eastAsia="ru-RU"/>
              </w:rPr>
            </w:pPr>
            <w:r w:rsidRPr="00030937">
              <w:rPr>
                <w:rFonts w:ascii="Times New Roman" w:eastAsia="Times New Roman" w:hAnsi="Times New Roman" w:cs="Times New Roman"/>
                <w:sz w:val="28"/>
                <w:szCs w:val="28"/>
                <w:lang w:eastAsia="ru-RU"/>
              </w:rPr>
              <w:t>4</w:t>
            </w:r>
          </w:p>
        </w:tc>
      </w:tr>
      <w:tr w:rsidR="00FB349A" w:rsidRPr="00030937" w14:paraId="2E9A4470" w14:textId="77777777" w:rsidTr="0041678B">
        <w:tc>
          <w:tcPr>
            <w:tcW w:w="2088" w:type="dxa"/>
            <w:shd w:val="clear" w:color="auto" w:fill="auto"/>
          </w:tcPr>
          <w:p w14:paraId="31DA591B" w14:textId="77777777" w:rsidR="00FB349A" w:rsidRPr="00030937" w:rsidRDefault="00FB349A" w:rsidP="0041678B">
            <w:pPr>
              <w:spacing w:after="0" w:line="240" w:lineRule="auto"/>
              <w:jc w:val="center"/>
              <w:rPr>
                <w:rFonts w:ascii="Times New Roman" w:eastAsia="Times New Roman" w:hAnsi="Times New Roman" w:cs="Times New Roman"/>
                <w:sz w:val="28"/>
                <w:szCs w:val="28"/>
                <w:lang w:eastAsia="ru-RU"/>
              </w:rPr>
            </w:pPr>
            <w:r w:rsidRPr="00030937">
              <w:rPr>
                <w:rFonts w:ascii="Times New Roman" w:eastAsia="Times New Roman" w:hAnsi="Times New Roman" w:cs="Times New Roman"/>
                <w:sz w:val="28"/>
                <w:szCs w:val="28"/>
                <w:lang w:eastAsia="ru-RU"/>
              </w:rPr>
              <w:t>5 - 6</w:t>
            </w:r>
          </w:p>
        </w:tc>
        <w:tc>
          <w:tcPr>
            <w:tcW w:w="1980" w:type="dxa"/>
            <w:shd w:val="clear" w:color="auto" w:fill="auto"/>
          </w:tcPr>
          <w:p w14:paraId="209927D8" w14:textId="77777777" w:rsidR="00FB349A" w:rsidRPr="00030937" w:rsidRDefault="00FB349A" w:rsidP="0041678B">
            <w:pPr>
              <w:spacing w:after="0" w:line="240" w:lineRule="auto"/>
              <w:jc w:val="center"/>
              <w:rPr>
                <w:rFonts w:ascii="Times New Roman" w:eastAsia="Times New Roman" w:hAnsi="Times New Roman" w:cs="Times New Roman"/>
                <w:sz w:val="28"/>
                <w:szCs w:val="28"/>
                <w:lang w:eastAsia="ru-RU"/>
              </w:rPr>
            </w:pPr>
            <w:r w:rsidRPr="00030937">
              <w:rPr>
                <w:rFonts w:ascii="Times New Roman" w:eastAsia="Times New Roman" w:hAnsi="Times New Roman" w:cs="Times New Roman"/>
                <w:sz w:val="28"/>
                <w:szCs w:val="28"/>
                <w:lang w:eastAsia="ru-RU"/>
              </w:rPr>
              <w:t>3</w:t>
            </w:r>
          </w:p>
        </w:tc>
      </w:tr>
      <w:tr w:rsidR="00FB349A" w:rsidRPr="00030937" w14:paraId="1C12D0AE" w14:textId="77777777" w:rsidTr="0041678B">
        <w:tc>
          <w:tcPr>
            <w:tcW w:w="2088" w:type="dxa"/>
            <w:shd w:val="clear" w:color="auto" w:fill="auto"/>
          </w:tcPr>
          <w:p w14:paraId="6F4054A7" w14:textId="77777777" w:rsidR="00FB349A" w:rsidRPr="00030937" w:rsidRDefault="00FB349A" w:rsidP="0041678B">
            <w:pPr>
              <w:spacing w:after="0" w:line="240" w:lineRule="auto"/>
              <w:jc w:val="center"/>
              <w:rPr>
                <w:rFonts w:ascii="Times New Roman" w:eastAsia="Times New Roman" w:hAnsi="Times New Roman" w:cs="Times New Roman"/>
                <w:sz w:val="28"/>
                <w:szCs w:val="28"/>
                <w:lang w:eastAsia="ru-RU"/>
              </w:rPr>
            </w:pPr>
            <w:r w:rsidRPr="00030937">
              <w:rPr>
                <w:rFonts w:ascii="Times New Roman" w:eastAsia="Times New Roman" w:hAnsi="Times New Roman" w:cs="Times New Roman"/>
                <w:sz w:val="28"/>
                <w:szCs w:val="28"/>
                <w:lang w:eastAsia="ru-RU"/>
              </w:rPr>
              <w:t>4 и менее</w:t>
            </w:r>
          </w:p>
        </w:tc>
        <w:tc>
          <w:tcPr>
            <w:tcW w:w="1980" w:type="dxa"/>
            <w:shd w:val="clear" w:color="auto" w:fill="auto"/>
          </w:tcPr>
          <w:p w14:paraId="11FC6DF3" w14:textId="77777777" w:rsidR="00FB349A" w:rsidRPr="00030937" w:rsidRDefault="00FB349A" w:rsidP="0041678B">
            <w:pPr>
              <w:spacing w:after="0" w:line="240" w:lineRule="auto"/>
              <w:jc w:val="center"/>
              <w:rPr>
                <w:rFonts w:ascii="Times New Roman" w:eastAsia="Times New Roman" w:hAnsi="Times New Roman" w:cs="Times New Roman"/>
                <w:sz w:val="28"/>
                <w:szCs w:val="28"/>
                <w:lang w:eastAsia="ru-RU"/>
              </w:rPr>
            </w:pPr>
            <w:r w:rsidRPr="00030937">
              <w:rPr>
                <w:rFonts w:ascii="Times New Roman" w:eastAsia="Times New Roman" w:hAnsi="Times New Roman" w:cs="Times New Roman"/>
                <w:sz w:val="28"/>
                <w:szCs w:val="28"/>
                <w:lang w:eastAsia="ru-RU"/>
              </w:rPr>
              <w:t>2</w:t>
            </w:r>
          </w:p>
        </w:tc>
      </w:tr>
    </w:tbl>
    <w:p w14:paraId="18DC6F0B" w14:textId="77777777" w:rsidR="00FB349A" w:rsidRPr="00030937" w:rsidRDefault="00FB349A" w:rsidP="00FB3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14:paraId="5B9CA594" w14:textId="77777777" w:rsidR="00FB349A" w:rsidRPr="00030937" w:rsidRDefault="00FB349A" w:rsidP="00FB3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14:paraId="2388FB87" w14:textId="77777777" w:rsidR="00FB349A" w:rsidRPr="00030937" w:rsidRDefault="00FB349A" w:rsidP="00FB3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14:paraId="59263EEF" w14:textId="77777777" w:rsidR="00FB349A" w:rsidRPr="00030937" w:rsidRDefault="00FB349A" w:rsidP="00FB3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14:paraId="2B494F4F" w14:textId="77777777" w:rsidR="00FB349A" w:rsidRPr="00030937" w:rsidRDefault="00FB349A" w:rsidP="00FB349A">
      <w:pPr>
        <w:pStyle w:val="a3"/>
        <w:rPr>
          <w:rFonts w:ascii="Times New Roman" w:hAnsi="Times New Roman" w:cs="Times New Roman"/>
          <w:sz w:val="28"/>
          <w:szCs w:val="28"/>
        </w:rPr>
      </w:pPr>
    </w:p>
    <w:p w14:paraId="36746689"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вариант  1</w:t>
      </w:r>
    </w:p>
    <w:p w14:paraId="2A8E71A2" w14:textId="77777777" w:rsidR="00FB349A" w:rsidRPr="00030937" w:rsidRDefault="00FB349A" w:rsidP="00FB349A">
      <w:pPr>
        <w:pStyle w:val="a3"/>
        <w:rPr>
          <w:rFonts w:ascii="Times New Roman" w:hAnsi="Times New Roman" w:cs="Times New Roman"/>
          <w:sz w:val="28"/>
          <w:szCs w:val="28"/>
        </w:rPr>
      </w:pPr>
    </w:p>
    <w:p w14:paraId="35AA21DA"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ЧАСТЬ 1</w:t>
      </w:r>
    </w:p>
    <w:p w14:paraId="5AE18568" w14:textId="77777777" w:rsidR="00FB349A" w:rsidRPr="00030937" w:rsidRDefault="00FB349A" w:rsidP="00FB349A">
      <w:pPr>
        <w:pStyle w:val="a3"/>
        <w:rPr>
          <w:rFonts w:ascii="Times New Roman" w:hAnsi="Times New Roman" w:cs="Times New Roman"/>
          <w:sz w:val="28"/>
          <w:szCs w:val="28"/>
        </w:rPr>
      </w:pPr>
    </w:p>
    <w:p w14:paraId="18C7BF20"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А1. Какое из перечисленных государств расположено в Африке?</w:t>
      </w:r>
    </w:p>
    <w:p w14:paraId="41FBE805"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 xml:space="preserve">              1)Парагвай                                                        3)Алжир                   </w:t>
      </w:r>
    </w:p>
    <w:p w14:paraId="7800E6E6"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 xml:space="preserve">              2)Таиланд                                                          4)Мексика</w:t>
      </w:r>
    </w:p>
    <w:p w14:paraId="55A6F2A6" w14:textId="77777777" w:rsidR="00FB349A" w:rsidRPr="00030937" w:rsidRDefault="00FB349A" w:rsidP="00FB349A">
      <w:pPr>
        <w:pStyle w:val="a3"/>
        <w:rPr>
          <w:rFonts w:ascii="Times New Roman" w:hAnsi="Times New Roman" w:cs="Times New Roman"/>
          <w:sz w:val="28"/>
          <w:szCs w:val="28"/>
        </w:rPr>
      </w:pPr>
    </w:p>
    <w:p w14:paraId="00B7B621"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А2. Какое из перечисленных государств по форме правления является республикой?</w:t>
      </w:r>
    </w:p>
    <w:p w14:paraId="22D2D214"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 xml:space="preserve">             1)Малайзия                                                        3)Япония               </w:t>
      </w:r>
    </w:p>
    <w:p w14:paraId="0CD204B0"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 xml:space="preserve">             2)Таиланд                                                           4)США</w:t>
      </w:r>
    </w:p>
    <w:p w14:paraId="700A947C" w14:textId="77777777" w:rsidR="00FB349A" w:rsidRPr="00030937" w:rsidRDefault="00FB349A" w:rsidP="00FB349A">
      <w:pPr>
        <w:pStyle w:val="a3"/>
        <w:rPr>
          <w:rFonts w:ascii="Times New Roman" w:hAnsi="Times New Roman" w:cs="Times New Roman"/>
          <w:sz w:val="28"/>
          <w:szCs w:val="28"/>
        </w:rPr>
      </w:pPr>
    </w:p>
    <w:p w14:paraId="60EF589C"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А3. Какая страна относится к странам с федеративным устройством?</w:t>
      </w:r>
    </w:p>
    <w:p w14:paraId="59274F22"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 xml:space="preserve">              1)Германия                                                          3)Франция               </w:t>
      </w:r>
    </w:p>
    <w:p w14:paraId="5413ABDC"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 xml:space="preserve">              2)Китай                                                                4)Япония</w:t>
      </w:r>
    </w:p>
    <w:p w14:paraId="11B4EEF7" w14:textId="77777777" w:rsidR="00FB349A" w:rsidRPr="00030937" w:rsidRDefault="00FB349A" w:rsidP="00FB349A">
      <w:pPr>
        <w:pStyle w:val="a3"/>
        <w:rPr>
          <w:rFonts w:ascii="Times New Roman" w:hAnsi="Times New Roman" w:cs="Times New Roman"/>
          <w:sz w:val="28"/>
          <w:szCs w:val="28"/>
        </w:rPr>
      </w:pPr>
    </w:p>
    <w:p w14:paraId="65403D9D"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А4. Какая страна относится к новым индустриальным странам?</w:t>
      </w:r>
    </w:p>
    <w:p w14:paraId="6C889F9A"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 xml:space="preserve">             1)Китай                                                               3)Малайзия               </w:t>
      </w:r>
    </w:p>
    <w:p w14:paraId="505FC28B"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 xml:space="preserve">             2)Алжир                                                              4)Япония     </w:t>
      </w:r>
    </w:p>
    <w:p w14:paraId="04B7220C" w14:textId="77777777" w:rsidR="00FB349A" w:rsidRPr="00030937" w:rsidRDefault="00FB349A" w:rsidP="00FB349A">
      <w:pPr>
        <w:pStyle w:val="a3"/>
        <w:rPr>
          <w:rFonts w:ascii="Times New Roman" w:hAnsi="Times New Roman" w:cs="Times New Roman"/>
          <w:sz w:val="28"/>
          <w:szCs w:val="28"/>
        </w:rPr>
      </w:pPr>
    </w:p>
    <w:p w14:paraId="00A1C7C8"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А5. Численность населения земного шара более</w:t>
      </w:r>
    </w:p>
    <w:p w14:paraId="5979F795"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 xml:space="preserve">              1) 6 млрд. чел.                                                    3) 8 млрд. чел.               </w:t>
      </w:r>
    </w:p>
    <w:p w14:paraId="371BE440"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 xml:space="preserve">              2) 10 млрд. чел.                                                 4) 15 млрд. чел</w:t>
      </w:r>
    </w:p>
    <w:p w14:paraId="44103761" w14:textId="77777777" w:rsidR="00FB349A" w:rsidRPr="00030937" w:rsidRDefault="00FB349A" w:rsidP="00FB349A">
      <w:pPr>
        <w:pStyle w:val="a3"/>
        <w:rPr>
          <w:rFonts w:ascii="Times New Roman" w:hAnsi="Times New Roman" w:cs="Times New Roman"/>
          <w:sz w:val="28"/>
          <w:szCs w:val="28"/>
        </w:rPr>
      </w:pPr>
    </w:p>
    <w:p w14:paraId="3D294CB2"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А6. В какой из перечисленных стран ВВП на душу населения наибольший?</w:t>
      </w:r>
    </w:p>
    <w:p w14:paraId="747014F0"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 xml:space="preserve">             1)Непал                                                             3)Бельгия               </w:t>
      </w:r>
    </w:p>
    <w:p w14:paraId="0AE037F2"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 xml:space="preserve">             2)Албания                                                         4)Свазиленд</w:t>
      </w:r>
    </w:p>
    <w:p w14:paraId="56CF0306" w14:textId="77777777" w:rsidR="00FB349A" w:rsidRPr="00030937" w:rsidRDefault="00FB349A" w:rsidP="00FB349A">
      <w:pPr>
        <w:pStyle w:val="a3"/>
        <w:rPr>
          <w:rFonts w:ascii="Times New Roman" w:hAnsi="Times New Roman" w:cs="Times New Roman"/>
          <w:sz w:val="28"/>
          <w:szCs w:val="28"/>
        </w:rPr>
      </w:pPr>
    </w:p>
    <w:p w14:paraId="5EB3DB4A"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А7. Какая страна наиболее богата лесными ресурсами?</w:t>
      </w:r>
    </w:p>
    <w:p w14:paraId="34F0851E"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 xml:space="preserve">          1)Франция                                                         3)Китай</w:t>
      </w:r>
    </w:p>
    <w:p w14:paraId="0A2FA492"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 xml:space="preserve">          2)Канада                                                             4)Австралия</w:t>
      </w:r>
    </w:p>
    <w:p w14:paraId="60C93241" w14:textId="77777777" w:rsidR="00FB349A" w:rsidRPr="00030937" w:rsidRDefault="00FB349A" w:rsidP="00FB349A">
      <w:pPr>
        <w:pStyle w:val="a3"/>
        <w:rPr>
          <w:rFonts w:ascii="Times New Roman" w:hAnsi="Times New Roman" w:cs="Times New Roman"/>
          <w:sz w:val="28"/>
          <w:szCs w:val="28"/>
        </w:rPr>
      </w:pPr>
    </w:p>
    <w:p w14:paraId="2199D0D1" w14:textId="77777777" w:rsidR="00FB349A" w:rsidRPr="00030937" w:rsidRDefault="00FB349A" w:rsidP="00FB349A">
      <w:pPr>
        <w:pStyle w:val="a3"/>
        <w:rPr>
          <w:rFonts w:ascii="Times New Roman" w:hAnsi="Times New Roman" w:cs="Times New Roman"/>
          <w:sz w:val="28"/>
          <w:szCs w:val="28"/>
        </w:rPr>
      </w:pPr>
      <w:r w:rsidRPr="00030937">
        <w:rPr>
          <w:rFonts w:ascii="Times New Roman" w:hAnsi="Times New Roman" w:cs="Times New Roman"/>
          <w:sz w:val="28"/>
          <w:szCs w:val="28"/>
        </w:rPr>
        <w:t>А8. Выберите государство, расположенное в Южной Америке:</w:t>
      </w:r>
    </w:p>
    <w:p w14:paraId="24EC964D" w14:textId="77777777" w:rsidR="00FB349A" w:rsidRPr="00683B65" w:rsidRDefault="00FB349A" w:rsidP="00FB349A">
      <w:pPr>
        <w:spacing w:after="0" w:line="240" w:lineRule="auto"/>
        <w:rPr>
          <w:rFonts w:ascii="Times New Roman" w:eastAsia="Times New Roman" w:hAnsi="Times New Roman" w:cs="Times New Roman"/>
          <w:sz w:val="24"/>
          <w:szCs w:val="24"/>
          <w:lang w:eastAsia="ru-RU"/>
        </w:rPr>
      </w:pPr>
      <w:r w:rsidRPr="00683B65">
        <w:rPr>
          <w:rFonts w:ascii="Times New Roman" w:eastAsia="Times New Roman" w:hAnsi="Times New Roman" w:cs="Times New Roman"/>
          <w:sz w:val="24"/>
          <w:szCs w:val="24"/>
          <w:lang w:eastAsia="ru-RU"/>
        </w:rPr>
        <w:t xml:space="preserve">          1) Чили                                                              3) Эритрея</w:t>
      </w:r>
    </w:p>
    <w:p w14:paraId="234EE08A" w14:textId="77777777" w:rsidR="00FB349A" w:rsidRPr="00683B65" w:rsidRDefault="00FB349A" w:rsidP="00FB349A">
      <w:pPr>
        <w:spacing w:after="0" w:line="240" w:lineRule="auto"/>
        <w:rPr>
          <w:rFonts w:ascii="Times New Roman" w:eastAsia="Times New Roman" w:hAnsi="Times New Roman" w:cs="Times New Roman"/>
          <w:sz w:val="24"/>
          <w:szCs w:val="24"/>
          <w:lang w:eastAsia="ru-RU"/>
        </w:rPr>
      </w:pPr>
      <w:r w:rsidRPr="00683B65">
        <w:rPr>
          <w:rFonts w:ascii="Times New Roman" w:eastAsia="Times New Roman" w:hAnsi="Times New Roman" w:cs="Times New Roman"/>
          <w:sz w:val="24"/>
          <w:szCs w:val="24"/>
          <w:lang w:eastAsia="ru-RU"/>
        </w:rPr>
        <w:t xml:space="preserve">          2) Канада                                                           4) Бутан</w:t>
      </w:r>
    </w:p>
    <w:p w14:paraId="2408DC6F" w14:textId="77777777" w:rsidR="00FB349A" w:rsidRPr="00683B65" w:rsidRDefault="00FB349A" w:rsidP="00FB349A">
      <w:pPr>
        <w:spacing w:after="0" w:line="240" w:lineRule="auto"/>
        <w:rPr>
          <w:rFonts w:ascii="Times New Roman" w:eastAsia="Times New Roman" w:hAnsi="Times New Roman" w:cs="Times New Roman"/>
          <w:sz w:val="24"/>
          <w:szCs w:val="24"/>
          <w:lang w:eastAsia="ru-RU"/>
        </w:rPr>
      </w:pPr>
    </w:p>
    <w:p w14:paraId="02FD610D"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64384" behindDoc="0" locked="0" layoutInCell="1" allowOverlap="1" wp14:anchorId="5F32BF0D" wp14:editId="38D84A50">
            <wp:simplePos x="0" y="0"/>
            <wp:positionH relativeFrom="column">
              <wp:posOffset>-342900</wp:posOffset>
            </wp:positionH>
            <wp:positionV relativeFrom="paragraph">
              <wp:posOffset>-858520</wp:posOffset>
            </wp:positionV>
            <wp:extent cx="3886200" cy="3321050"/>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86200" cy="3321050"/>
                    </a:xfrm>
                    <a:prstGeom prst="rect">
                      <a:avLst/>
                    </a:prstGeom>
                    <a:noFill/>
                    <a:ln>
                      <a:noFill/>
                    </a:ln>
                  </pic:spPr>
                </pic:pic>
              </a:graphicData>
            </a:graphic>
          </wp:anchor>
        </w:drawing>
      </w:r>
    </w:p>
    <w:p w14:paraId="4D80D137" w14:textId="77777777" w:rsidR="00FB349A" w:rsidRPr="00683B65" w:rsidRDefault="00FB349A" w:rsidP="00FB349A">
      <w:pPr>
        <w:rPr>
          <w:rFonts w:ascii="Times New Roman" w:hAnsi="Times New Roman" w:cs="Times New Roman"/>
          <w:sz w:val="28"/>
          <w:szCs w:val="28"/>
        </w:rPr>
      </w:pPr>
      <w:r w:rsidRPr="00683B65">
        <w:rPr>
          <w:rFonts w:ascii="Times New Roman" w:hAnsi="Times New Roman" w:cs="Times New Roman"/>
          <w:sz w:val="28"/>
          <w:szCs w:val="28"/>
        </w:rPr>
        <w:t>А9. Какие из перечисленных государств имеют сухопутную границу с Россией?</w:t>
      </w:r>
    </w:p>
    <w:p w14:paraId="61E70C3D" w14:textId="77777777" w:rsidR="00FB349A" w:rsidRPr="00683B65" w:rsidRDefault="00FB349A" w:rsidP="00FB349A">
      <w:pPr>
        <w:rPr>
          <w:rFonts w:ascii="Times New Roman" w:hAnsi="Times New Roman" w:cs="Times New Roman"/>
          <w:sz w:val="28"/>
          <w:szCs w:val="28"/>
        </w:rPr>
      </w:pPr>
      <w:r w:rsidRPr="00683B65">
        <w:rPr>
          <w:rFonts w:ascii="Times New Roman" w:hAnsi="Times New Roman" w:cs="Times New Roman"/>
          <w:sz w:val="28"/>
          <w:szCs w:val="28"/>
        </w:rPr>
        <w:t>1) Германия, Польша;                                      2) Афганистан, Узбекистан;</w:t>
      </w:r>
    </w:p>
    <w:p w14:paraId="77CD6828" w14:textId="77777777" w:rsidR="00FB349A" w:rsidRDefault="00FB349A" w:rsidP="00FB349A">
      <w:pPr>
        <w:rPr>
          <w:rFonts w:ascii="Times New Roman" w:hAnsi="Times New Roman" w:cs="Times New Roman"/>
          <w:sz w:val="28"/>
          <w:szCs w:val="28"/>
        </w:rPr>
      </w:pPr>
      <w:r w:rsidRPr="00683B65">
        <w:rPr>
          <w:rFonts w:ascii="Times New Roman" w:hAnsi="Times New Roman" w:cs="Times New Roman"/>
          <w:sz w:val="28"/>
          <w:szCs w:val="28"/>
        </w:rPr>
        <w:t xml:space="preserve"> 3) Армения, Молдавия;                                    4) Финляндия, Норвегия.</w:t>
      </w:r>
    </w:p>
    <w:p w14:paraId="1E21CB3B" w14:textId="77777777" w:rsidR="00FB349A" w:rsidRDefault="00FB349A" w:rsidP="00FB349A">
      <w:pPr>
        <w:rPr>
          <w:rFonts w:ascii="Times New Roman" w:hAnsi="Times New Roman" w:cs="Times New Roman"/>
          <w:sz w:val="28"/>
          <w:szCs w:val="28"/>
        </w:rPr>
      </w:pPr>
      <w:r w:rsidRPr="00683B65">
        <w:rPr>
          <w:rFonts w:ascii="Times New Roman" w:hAnsi="Times New Roman" w:cs="Times New Roman"/>
          <w:sz w:val="28"/>
          <w:szCs w:val="28"/>
        </w:rPr>
        <w:t>А10. Какой буквой на фрагменте карты Азии обозначена Монголия?</w:t>
      </w:r>
    </w:p>
    <w:p w14:paraId="117E644A" w14:textId="77777777" w:rsidR="00FB349A" w:rsidRPr="00683B65" w:rsidRDefault="00FB349A" w:rsidP="00FB349A">
      <w:pPr>
        <w:rPr>
          <w:rFonts w:ascii="Times New Roman" w:hAnsi="Times New Roman" w:cs="Times New Roman"/>
          <w:sz w:val="28"/>
          <w:szCs w:val="28"/>
        </w:rPr>
      </w:pPr>
      <w:r>
        <w:rPr>
          <w:rFonts w:ascii="Times New Roman" w:hAnsi="Times New Roman" w:cs="Times New Roman"/>
          <w:sz w:val="28"/>
          <w:szCs w:val="28"/>
        </w:rPr>
        <w:t xml:space="preserve">        1) А         </w:t>
      </w:r>
      <w:r w:rsidRPr="00683B65">
        <w:rPr>
          <w:rFonts w:ascii="Times New Roman" w:hAnsi="Times New Roman" w:cs="Times New Roman"/>
          <w:sz w:val="28"/>
          <w:szCs w:val="28"/>
        </w:rPr>
        <w:t xml:space="preserve">  2) В   </w:t>
      </w:r>
    </w:p>
    <w:p w14:paraId="38DA13CB" w14:textId="77777777" w:rsidR="00FB349A" w:rsidRPr="00683B65" w:rsidRDefault="00FB349A" w:rsidP="00FB349A">
      <w:pPr>
        <w:rPr>
          <w:rFonts w:ascii="Times New Roman" w:hAnsi="Times New Roman" w:cs="Times New Roman"/>
          <w:sz w:val="28"/>
          <w:szCs w:val="28"/>
        </w:rPr>
      </w:pPr>
    </w:p>
    <w:p w14:paraId="21363355" w14:textId="77777777" w:rsidR="00FB349A" w:rsidRDefault="00FB349A" w:rsidP="00FB349A">
      <w:pPr>
        <w:rPr>
          <w:rFonts w:ascii="Times New Roman" w:hAnsi="Times New Roman" w:cs="Times New Roman"/>
          <w:sz w:val="28"/>
          <w:szCs w:val="28"/>
        </w:rPr>
      </w:pPr>
      <w:r>
        <w:rPr>
          <w:rFonts w:ascii="Times New Roman" w:hAnsi="Times New Roman" w:cs="Times New Roman"/>
          <w:sz w:val="28"/>
          <w:szCs w:val="28"/>
        </w:rPr>
        <w:t xml:space="preserve">        3) С       </w:t>
      </w:r>
      <w:r w:rsidRPr="00683B65">
        <w:rPr>
          <w:rFonts w:ascii="Times New Roman" w:hAnsi="Times New Roman" w:cs="Times New Roman"/>
          <w:sz w:val="28"/>
          <w:szCs w:val="28"/>
        </w:rPr>
        <w:t xml:space="preserve"> 4) D</w:t>
      </w:r>
    </w:p>
    <w:p w14:paraId="375BFC87" w14:textId="77777777" w:rsidR="00FB349A" w:rsidRPr="0069015E" w:rsidRDefault="00FB349A" w:rsidP="00FB349A">
      <w:pPr>
        <w:rPr>
          <w:rFonts w:ascii="Times New Roman" w:hAnsi="Times New Roman" w:cs="Times New Roman"/>
          <w:sz w:val="28"/>
          <w:szCs w:val="28"/>
        </w:rPr>
      </w:pPr>
      <w:r w:rsidRPr="0069015E">
        <w:rPr>
          <w:rFonts w:ascii="Times New Roman" w:hAnsi="Times New Roman" w:cs="Times New Roman"/>
          <w:sz w:val="28"/>
          <w:szCs w:val="28"/>
        </w:rPr>
        <w:t>А11. Какая из перечисленных стран входит в состав ОПЕК?</w:t>
      </w:r>
    </w:p>
    <w:p w14:paraId="5EF386CE" w14:textId="77777777" w:rsidR="00FB349A" w:rsidRPr="0069015E" w:rsidRDefault="00FB349A" w:rsidP="00FB349A">
      <w:pPr>
        <w:rPr>
          <w:rFonts w:ascii="Times New Roman" w:hAnsi="Times New Roman" w:cs="Times New Roman"/>
          <w:sz w:val="28"/>
          <w:szCs w:val="28"/>
        </w:rPr>
      </w:pPr>
      <w:r w:rsidRPr="0069015E">
        <w:rPr>
          <w:rFonts w:ascii="Times New Roman" w:hAnsi="Times New Roman" w:cs="Times New Roman"/>
          <w:sz w:val="28"/>
          <w:szCs w:val="28"/>
        </w:rPr>
        <w:t xml:space="preserve">         1) Норвегия;                                                 3) Канада;</w:t>
      </w:r>
    </w:p>
    <w:p w14:paraId="3F877CC7" w14:textId="77777777" w:rsidR="00FB349A" w:rsidRPr="0069015E" w:rsidRDefault="00FB349A" w:rsidP="00FB349A">
      <w:pPr>
        <w:rPr>
          <w:rFonts w:ascii="Times New Roman" w:hAnsi="Times New Roman" w:cs="Times New Roman"/>
          <w:sz w:val="28"/>
          <w:szCs w:val="28"/>
        </w:rPr>
      </w:pPr>
      <w:r w:rsidRPr="0069015E">
        <w:rPr>
          <w:rFonts w:ascii="Times New Roman" w:hAnsi="Times New Roman" w:cs="Times New Roman"/>
          <w:sz w:val="28"/>
          <w:szCs w:val="28"/>
        </w:rPr>
        <w:t xml:space="preserve">         2) Саудовская Аравия;                                4) Казахстан.</w:t>
      </w:r>
    </w:p>
    <w:p w14:paraId="4BCAC65E" w14:textId="77777777" w:rsidR="00FB349A" w:rsidRPr="0069015E" w:rsidRDefault="00FB349A" w:rsidP="00FB349A">
      <w:pPr>
        <w:rPr>
          <w:rFonts w:ascii="Times New Roman" w:hAnsi="Times New Roman" w:cs="Times New Roman"/>
          <w:sz w:val="28"/>
          <w:szCs w:val="28"/>
        </w:rPr>
      </w:pPr>
    </w:p>
    <w:p w14:paraId="3D28E974" w14:textId="77777777" w:rsidR="00FB349A" w:rsidRPr="0069015E" w:rsidRDefault="00FB349A" w:rsidP="00FB349A">
      <w:pPr>
        <w:rPr>
          <w:rFonts w:ascii="Times New Roman" w:hAnsi="Times New Roman" w:cs="Times New Roman"/>
          <w:sz w:val="28"/>
          <w:szCs w:val="28"/>
        </w:rPr>
      </w:pPr>
      <w:r w:rsidRPr="0069015E">
        <w:rPr>
          <w:rFonts w:ascii="Times New Roman" w:hAnsi="Times New Roman" w:cs="Times New Roman"/>
          <w:sz w:val="28"/>
          <w:szCs w:val="28"/>
        </w:rPr>
        <w:t>А12. Для какой из перечисленных стран характерен миграционный прирост населения?</w:t>
      </w:r>
    </w:p>
    <w:p w14:paraId="6590D0CB" w14:textId="77777777" w:rsidR="00FB349A" w:rsidRPr="0069015E" w:rsidRDefault="00FB349A" w:rsidP="00FB349A">
      <w:pPr>
        <w:rPr>
          <w:rFonts w:ascii="Times New Roman" w:hAnsi="Times New Roman" w:cs="Times New Roman"/>
          <w:sz w:val="28"/>
          <w:szCs w:val="28"/>
        </w:rPr>
      </w:pPr>
      <w:r w:rsidRPr="0069015E">
        <w:rPr>
          <w:rFonts w:ascii="Times New Roman" w:hAnsi="Times New Roman" w:cs="Times New Roman"/>
          <w:sz w:val="28"/>
          <w:szCs w:val="28"/>
        </w:rPr>
        <w:t xml:space="preserve">          1) Индия                                                      3) Мали</w:t>
      </w:r>
    </w:p>
    <w:p w14:paraId="7FA6EAC9" w14:textId="77777777" w:rsidR="00FB349A" w:rsidRPr="0069015E" w:rsidRDefault="00FB349A" w:rsidP="00FB349A">
      <w:pPr>
        <w:rPr>
          <w:rFonts w:ascii="Times New Roman" w:hAnsi="Times New Roman" w:cs="Times New Roman"/>
          <w:sz w:val="28"/>
          <w:szCs w:val="28"/>
        </w:rPr>
      </w:pPr>
      <w:r w:rsidRPr="0069015E">
        <w:rPr>
          <w:rFonts w:ascii="Times New Roman" w:hAnsi="Times New Roman" w:cs="Times New Roman"/>
          <w:sz w:val="28"/>
          <w:szCs w:val="28"/>
        </w:rPr>
        <w:t xml:space="preserve">          2) Китай                                                      4) Франция</w:t>
      </w:r>
    </w:p>
    <w:p w14:paraId="418A2891" w14:textId="77777777" w:rsidR="00FB349A" w:rsidRPr="0069015E" w:rsidRDefault="00FB349A" w:rsidP="00FB349A">
      <w:pPr>
        <w:rPr>
          <w:rFonts w:ascii="Times New Roman" w:hAnsi="Times New Roman" w:cs="Times New Roman"/>
          <w:sz w:val="28"/>
          <w:szCs w:val="28"/>
        </w:rPr>
      </w:pPr>
    </w:p>
    <w:p w14:paraId="6C430CC7" w14:textId="77777777" w:rsidR="00FB349A" w:rsidRPr="0069015E" w:rsidRDefault="00FB349A" w:rsidP="00FB349A">
      <w:pPr>
        <w:rPr>
          <w:rFonts w:ascii="Times New Roman" w:hAnsi="Times New Roman" w:cs="Times New Roman"/>
          <w:sz w:val="28"/>
          <w:szCs w:val="28"/>
        </w:rPr>
      </w:pPr>
      <w:r w:rsidRPr="0069015E">
        <w:rPr>
          <w:rFonts w:ascii="Times New Roman" w:hAnsi="Times New Roman" w:cs="Times New Roman"/>
          <w:sz w:val="28"/>
          <w:szCs w:val="28"/>
        </w:rPr>
        <w:t>А13. В какой из перечисленных стран наиболее велика доля горожан в общей численности населения?</w:t>
      </w:r>
    </w:p>
    <w:p w14:paraId="634E20C8" w14:textId="77777777" w:rsidR="00FB349A" w:rsidRPr="0069015E" w:rsidRDefault="00FB349A" w:rsidP="00FB349A">
      <w:pPr>
        <w:rPr>
          <w:rFonts w:ascii="Times New Roman" w:hAnsi="Times New Roman" w:cs="Times New Roman"/>
          <w:sz w:val="28"/>
          <w:szCs w:val="28"/>
        </w:rPr>
      </w:pPr>
      <w:r w:rsidRPr="0069015E">
        <w:rPr>
          <w:rFonts w:ascii="Times New Roman" w:hAnsi="Times New Roman" w:cs="Times New Roman"/>
          <w:sz w:val="28"/>
          <w:szCs w:val="28"/>
        </w:rPr>
        <w:t xml:space="preserve">             1) Индонезия                                            3) Монголия</w:t>
      </w:r>
    </w:p>
    <w:p w14:paraId="474C877A" w14:textId="77777777" w:rsidR="00FB349A" w:rsidRPr="0069015E" w:rsidRDefault="00FB349A" w:rsidP="00FB349A">
      <w:pPr>
        <w:rPr>
          <w:rFonts w:ascii="Times New Roman" w:hAnsi="Times New Roman" w:cs="Times New Roman"/>
          <w:sz w:val="28"/>
          <w:szCs w:val="28"/>
        </w:rPr>
      </w:pPr>
      <w:r w:rsidRPr="0069015E">
        <w:rPr>
          <w:rFonts w:ascii="Times New Roman" w:hAnsi="Times New Roman" w:cs="Times New Roman"/>
          <w:sz w:val="28"/>
          <w:szCs w:val="28"/>
        </w:rPr>
        <w:t xml:space="preserve">             2) Великобритания                                  4) Турция</w:t>
      </w:r>
    </w:p>
    <w:p w14:paraId="5DF61F99" w14:textId="77777777" w:rsidR="00FB349A" w:rsidRPr="0069015E" w:rsidRDefault="00FB349A" w:rsidP="00FB349A">
      <w:pPr>
        <w:rPr>
          <w:rFonts w:ascii="Times New Roman" w:hAnsi="Times New Roman" w:cs="Times New Roman"/>
          <w:sz w:val="28"/>
          <w:szCs w:val="28"/>
        </w:rPr>
      </w:pPr>
    </w:p>
    <w:p w14:paraId="462706F9" w14:textId="77777777" w:rsidR="00FB349A" w:rsidRPr="0069015E" w:rsidRDefault="00FB349A" w:rsidP="00FB349A">
      <w:pPr>
        <w:rPr>
          <w:rFonts w:ascii="Times New Roman" w:hAnsi="Times New Roman" w:cs="Times New Roman"/>
          <w:sz w:val="28"/>
          <w:szCs w:val="28"/>
        </w:rPr>
      </w:pPr>
      <w:r w:rsidRPr="0069015E">
        <w:rPr>
          <w:rFonts w:ascii="Times New Roman" w:hAnsi="Times New Roman" w:cs="Times New Roman"/>
          <w:sz w:val="28"/>
          <w:szCs w:val="28"/>
        </w:rPr>
        <w:t>А14. Основные потребители российской нефти и газа:</w:t>
      </w:r>
    </w:p>
    <w:p w14:paraId="624368DA" w14:textId="77777777" w:rsidR="00FB349A" w:rsidRDefault="00FB349A" w:rsidP="00FB349A">
      <w:pPr>
        <w:rPr>
          <w:rFonts w:ascii="Times New Roman" w:hAnsi="Times New Roman" w:cs="Times New Roman"/>
          <w:sz w:val="28"/>
          <w:szCs w:val="28"/>
        </w:rPr>
      </w:pPr>
      <w:r w:rsidRPr="0069015E">
        <w:rPr>
          <w:rFonts w:ascii="Times New Roman" w:hAnsi="Times New Roman" w:cs="Times New Roman"/>
          <w:sz w:val="28"/>
          <w:szCs w:val="28"/>
        </w:rPr>
        <w:t xml:space="preserve"> 1) Германия, Италия, Франция;                  3) Казахстан, Чехия, </w:t>
      </w:r>
      <w:r>
        <w:rPr>
          <w:rFonts w:ascii="Times New Roman" w:hAnsi="Times New Roman" w:cs="Times New Roman"/>
          <w:sz w:val="28"/>
          <w:szCs w:val="28"/>
        </w:rPr>
        <w:t>Болгария</w:t>
      </w:r>
    </w:p>
    <w:p w14:paraId="4F1A70B3" w14:textId="77777777" w:rsidR="00FB349A" w:rsidRPr="0069015E" w:rsidRDefault="00FB349A" w:rsidP="00FB349A">
      <w:pPr>
        <w:rPr>
          <w:rFonts w:ascii="Times New Roman" w:hAnsi="Times New Roman" w:cs="Times New Roman"/>
          <w:sz w:val="28"/>
          <w:szCs w:val="28"/>
        </w:rPr>
      </w:pPr>
      <w:r w:rsidRPr="0069015E">
        <w:rPr>
          <w:rFonts w:ascii="Times New Roman" w:hAnsi="Times New Roman" w:cs="Times New Roman"/>
          <w:sz w:val="28"/>
          <w:szCs w:val="28"/>
        </w:rPr>
        <w:t>2) Белоруссия и Украина;                            4) Румыния, Польша, Венгрия.</w:t>
      </w:r>
    </w:p>
    <w:p w14:paraId="44626662" w14:textId="77777777" w:rsidR="00FB349A" w:rsidRPr="0069015E" w:rsidRDefault="00FB349A" w:rsidP="00FB349A">
      <w:pPr>
        <w:rPr>
          <w:rFonts w:ascii="Times New Roman" w:hAnsi="Times New Roman" w:cs="Times New Roman"/>
          <w:sz w:val="28"/>
          <w:szCs w:val="28"/>
        </w:rPr>
      </w:pPr>
    </w:p>
    <w:p w14:paraId="0DFE91E6" w14:textId="77777777" w:rsidR="00FB349A" w:rsidRPr="0069015E" w:rsidRDefault="00FB349A" w:rsidP="00FB349A">
      <w:pPr>
        <w:rPr>
          <w:rFonts w:ascii="Times New Roman" w:hAnsi="Times New Roman" w:cs="Times New Roman"/>
          <w:sz w:val="28"/>
          <w:szCs w:val="28"/>
        </w:rPr>
      </w:pPr>
      <w:r w:rsidRPr="0069015E">
        <w:rPr>
          <w:rFonts w:ascii="Times New Roman" w:hAnsi="Times New Roman" w:cs="Times New Roman"/>
          <w:sz w:val="28"/>
          <w:szCs w:val="28"/>
        </w:rPr>
        <w:t>А15. Пластмасс производится больше, чем минеральных удобрений, в:</w:t>
      </w:r>
    </w:p>
    <w:p w14:paraId="7A2FE54A" w14:textId="77777777" w:rsidR="00FB349A" w:rsidRPr="0069015E" w:rsidRDefault="00FB349A" w:rsidP="00FB349A">
      <w:pPr>
        <w:rPr>
          <w:rFonts w:ascii="Times New Roman" w:hAnsi="Times New Roman" w:cs="Times New Roman"/>
          <w:sz w:val="28"/>
          <w:szCs w:val="28"/>
        </w:rPr>
      </w:pPr>
      <w:r w:rsidRPr="0069015E">
        <w:rPr>
          <w:rFonts w:ascii="Times New Roman" w:hAnsi="Times New Roman" w:cs="Times New Roman"/>
          <w:sz w:val="28"/>
          <w:szCs w:val="28"/>
        </w:rPr>
        <w:t xml:space="preserve">           1) США и Германии                            3) Индонезии и Китае</w:t>
      </w:r>
    </w:p>
    <w:p w14:paraId="1A7C45B1" w14:textId="77777777" w:rsidR="00FB349A" w:rsidRPr="0069015E" w:rsidRDefault="00FB349A" w:rsidP="00FB349A">
      <w:pPr>
        <w:rPr>
          <w:rFonts w:ascii="Times New Roman" w:hAnsi="Times New Roman" w:cs="Times New Roman"/>
          <w:sz w:val="28"/>
          <w:szCs w:val="28"/>
        </w:rPr>
      </w:pPr>
      <w:r w:rsidRPr="0069015E">
        <w:rPr>
          <w:rFonts w:ascii="Times New Roman" w:hAnsi="Times New Roman" w:cs="Times New Roman"/>
          <w:sz w:val="28"/>
          <w:szCs w:val="28"/>
        </w:rPr>
        <w:t xml:space="preserve">           2) Узбекистане и  Индии                    4) Бразилии и Японии</w:t>
      </w:r>
    </w:p>
    <w:p w14:paraId="2C8A49E1" w14:textId="77777777" w:rsidR="00FB349A" w:rsidRPr="0069015E" w:rsidRDefault="00FB349A" w:rsidP="00FB349A">
      <w:pPr>
        <w:spacing w:after="0" w:line="240" w:lineRule="auto"/>
        <w:rPr>
          <w:rFonts w:ascii="Times New Roman" w:eastAsia="Times New Roman" w:hAnsi="Times New Roman" w:cs="Times New Roman"/>
          <w:b/>
          <w:sz w:val="24"/>
          <w:szCs w:val="24"/>
          <w:lang w:eastAsia="ru-RU"/>
        </w:rPr>
      </w:pPr>
      <w:r w:rsidRPr="0069015E">
        <w:rPr>
          <w:rFonts w:ascii="Times New Roman" w:eastAsia="Times New Roman" w:hAnsi="Times New Roman" w:cs="Times New Roman"/>
          <w:b/>
          <w:sz w:val="24"/>
          <w:szCs w:val="24"/>
          <w:lang w:eastAsia="ru-RU"/>
        </w:rPr>
        <w:t>ЧАСТЬ 2</w:t>
      </w:r>
    </w:p>
    <w:p w14:paraId="50410784" w14:textId="77777777" w:rsidR="00FB349A" w:rsidRPr="0069015E" w:rsidRDefault="00FB349A" w:rsidP="00FB349A">
      <w:pPr>
        <w:spacing w:after="0" w:line="240" w:lineRule="auto"/>
        <w:jc w:val="center"/>
        <w:rPr>
          <w:rFonts w:ascii="Times New Roman" w:eastAsia="Times New Roman" w:hAnsi="Times New Roman" w:cs="Times New Roman"/>
          <w:b/>
          <w:sz w:val="24"/>
          <w:szCs w:val="24"/>
          <w:lang w:eastAsia="ru-RU"/>
        </w:rPr>
      </w:pPr>
    </w:p>
    <w:p w14:paraId="69CA376E"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В1. Установите соответствие между страной и ее столицей </w:t>
      </w:r>
    </w:p>
    <w:p w14:paraId="0DBD670F"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94"/>
        <w:gridCol w:w="4777"/>
      </w:tblGrid>
      <w:tr w:rsidR="00FB349A" w:rsidRPr="0069015E" w14:paraId="0A8003D4" w14:textId="77777777" w:rsidTr="0041678B">
        <w:tc>
          <w:tcPr>
            <w:tcW w:w="5423" w:type="dxa"/>
            <w:tcBorders>
              <w:top w:val="single" w:sz="4" w:space="0" w:color="000000"/>
              <w:left w:val="single" w:sz="4" w:space="0" w:color="000000"/>
              <w:bottom w:val="single" w:sz="4" w:space="0" w:color="000000"/>
              <w:right w:val="single" w:sz="4" w:space="0" w:color="000000"/>
            </w:tcBorders>
          </w:tcPr>
          <w:p w14:paraId="362753BC" w14:textId="77777777" w:rsidR="00FB349A" w:rsidRPr="0069015E" w:rsidRDefault="00FB349A" w:rsidP="0041678B">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А) Норвегия</w:t>
            </w:r>
          </w:p>
        </w:tc>
        <w:tc>
          <w:tcPr>
            <w:tcW w:w="5424" w:type="dxa"/>
            <w:tcBorders>
              <w:top w:val="single" w:sz="4" w:space="0" w:color="000000"/>
              <w:left w:val="single" w:sz="4" w:space="0" w:color="000000"/>
              <w:bottom w:val="single" w:sz="4" w:space="0" w:color="000000"/>
              <w:right w:val="single" w:sz="4" w:space="0" w:color="000000"/>
            </w:tcBorders>
          </w:tcPr>
          <w:p w14:paraId="1DC4305C" w14:textId="77777777" w:rsidR="00FB349A" w:rsidRPr="0069015E" w:rsidRDefault="00FB349A" w:rsidP="0041678B">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1) Канберра</w:t>
            </w:r>
          </w:p>
        </w:tc>
      </w:tr>
      <w:tr w:rsidR="00FB349A" w:rsidRPr="0069015E" w14:paraId="768A6A36" w14:textId="77777777" w:rsidTr="0041678B">
        <w:tc>
          <w:tcPr>
            <w:tcW w:w="5423" w:type="dxa"/>
            <w:tcBorders>
              <w:top w:val="single" w:sz="4" w:space="0" w:color="000000"/>
              <w:left w:val="single" w:sz="4" w:space="0" w:color="000000"/>
              <w:bottom w:val="single" w:sz="4" w:space="0" w:color="000000"/>
              <w:right w:val="single" w:sz="4" w:space="0" w:color="000000"/>
            </w:tcBorders>
          </w:tcPr>
          <w:p w14:paraId="6C1F9DA7" w14:textId="77777777" w:rsidR="00FB349A" w:rsidRPr="0069015E" w:rsidRDefault="00FB349A" w:rsidP="0041678B">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Б) Австралия</w:t>
            </w:r>
          </w:p>
        </w:tc>
        <w:tc>
          <w:tcPr>
            <w:tcW w:w="5424" w:type="dxa"/>
            <w:tcBorders>
              <w:top w:val="single" w:sz="4" w:space="0" w:color="000000"/>
              <w:left w:val="single" w:sz="4" w:space="0" w:color="000000"/>
              <w:bottom w:val="single" w:sz="4" w:space="0" w:color="000000"/>
              <w:right w:val="single" w:sz="4" w:space="0" w:color="000000"/>
            </w:tcBorders>
          </w:tcPr>
          <w:p w14:paraId="13EFEE01" w14:textId="77777777" w:rsidR="00FB349A" w:rsidRPr="0069015E" w:rsidRDefault="00FB349A" w:rsidP="0041678B">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2) София</w:t>
            </w:r>
          </w:p>
        </w:tc>
      </w:tr>
      <w:tr w:rsidR="00FB349A" w:rsidRPr="0069015E" w14:paraId="2069C9EB" w14:textId="77777777" w:rsidTr="0041678B">
        <w:tc>
          <w:tcPr>
            <w:tcW w:w="5423" w:type="dxa"/>
            <w:tcBorders>
              <w:top w:val="single" w:sz="4" w:space="0" w:color="000000"/>
              <w:left w:val="single" w:sz="4" w:space="0" w:color="000000"/>
              <w:bottom w:val="single" w:sz="4" w:space="0" w:color="000000"/>
              <w:right w:val="single" w:sz="4" w:space="0" w:color="000000"/>
            </w:tcBorders>
          </w:tcPr>
          <w:p w14:paraId="37198F41" w14:textId="77777777" w:rsidR="00FB349A" w:rsidRPr="0069015E" w:rsidRDefault="00FB349A" w:rsidP="0041678B">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В) Египет</w:t>
            </w:r>
          </w:p>
        </w:tc>
        <w:tc>
          <w:tcPr>
            <w:tcW w:w="5424" w:type="dxa"/>
            <w:tcBorders>
              <w:top w:val="single" w:sz="4" w:space="0" w:color="000000"/>
              <w:left w:val="single" w:sz="4" w:space="0" w:color="000000"/>
              <w:bottom w:val="single" w:sz="4" w:space="0" w:color="000000"/>
              <w:right w:val="single" w:sz="4" w:space="0" w:color="000000"/>
            </w:tcBorders>
          </w:tcPr>
          <w:p w14:paraId="6A999158" w14:textId="77777777" w:rsidR="00FB349A" w:rsidRPr="0069015E" w:rsidRDefault="00FB349A" w:rsidP="0041678B">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3) Каир</w:t>
            </w:r>
          </w:p>
        </w:tc>
      </w:tr>
      <w:tr w:rsidR="00FB349A" w:rsidRPr="0069015E" w14:paraId="38B06959" w14:textId="77777777" w:rsidTr="0041678B">
        <w:tc>
          <w:tcPr>
            <w:tcW w:w="5423" w:type="dxa"/>
            <w:tcBorders>
              <w:top w:val="single" w:sz="4" w:space="0" w:color="000000"/>
              <w:left w:val="single" w:sz="4" w:space="0" w:color="000000"/>
              <w:bottom w:val="single" w:sz="4" w:space="0" w:color="000000"/>
              <w:right w:val="single" w:sz="4" w:space="0" w:color="000000"/>
            </w:tcBorders>
          </w:tcPr>
          <w:p w14:paraId="1573F3E5" w14:textId="77777777" w:rsidR="00FB349A" w:rsidRPr="0069015E" w:rsidRDefault="00FB349A" w:rsidP="0041678B">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Г) Болгария</w:t>
            </w:r>
          </w:p>
        </w:tc>
        <w:tc>
          <w:tcPr>
            <w:tcW w:w="5424" w:type="dxa"/>
            <w:tcBorders>
              <w:top w:val="single" w:sz="4" w:space="0" w:color="000000"/>
              <w:left w:val="single" w:sz="4" w:space="0" w:color="000000"/>
              <w:bottom w:val="single" w:sz="4" w:space="0" w:color="000000"/>
              <w:right w:val="single" w:sz="4" w:space="0" w:color="000000"/>
            </w:tcBorders>
          </w:tcPr>
          <w:p w14:paraId="1C606286" w14:textId="77777777" w:rsidR="00FB349A" w:rsidRPr="0069015E" w:rsidRDefault="00FB349A" w:rsidP="0041678B">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4) Осло</w:t>
            </w:r>
          </w:p>
        </w:tc>
      </w:tr>
    </w:tbl>
    <w:p w14:paraId="62C65DC9"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p>
    <w:p w14:paraId="6F08DBC8"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Запишите в таблицу цифры, соответствующие выбранным ответам.</w:t>
      </w:r>
    </w:p>
    <w:p w14:paraId="41E479D9"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06"/>
        <w:gridCol w:w="2394"/>
        <w:gridCol w:w="2402"/>
        <w:gridCol w:w="2369"/>
      </w:tblGrid>
      <w:tr w:rsidR="00FB349A" w:rsidRPr="0069015E" w14:paraId="5F153FF4" w14:textId="77777777" w:rsidTr="0041678B">
        <w:tc>
          <w:tcPr>
            <w:tcW w:w="2811" w:type="dxa"/>
            <w:tcBorders>
              <w:top w:val="single" w:sz="4" w:space="0" w:color="000000"/>
              <w:left w:val="single" w:sz="4" w:space="0" w:color="000000"/>
              <w:bottom w:val="single" w:sz="4" w:space="0" w:color="000000"/>
              <w:right w:val="single" w:sz="4" w:space="0" w:color="000000"/>
            </w:tcBorders>
          </w:tcPr>
          <w:p w14:paraId="75234CC6" w14:textId="77777777" w:rsidR="00FB349A" w:rsidRPr="0069015E" w:rsidRDefault="00FB349A" w:rsidP="0041678B">
            <w:pPr>
              <w:spacing w:after="0" w:line="240" w:lineRule="auto"/>
              <w:jc w:val="center"/>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А</w:t>
            </w:r>
          </w:p>
        </w:tc>
        <w:tc>
          <w:tcPr>
            <w:tcW w:w="2803" w:type="dxa"/>
            <w:tcBorders>
              <w:top w:val="single" w:sz="4" w:space="0" w:color="000000"/>
              <w:left w:val="single" w:sz="4" w:space="0" w:color="000000"/>
              <w:bottom w:val="single" w:sz="4" w:space="0" w:color="000000"/>
              <w:right w:val="single" w:sz="4" w:space="0" w:color="000000"/>
            </w:tcBorders>
          </w:tcPr>
          <w:p w14:paraId="66454B0D" w14:textId="77777777" w:rsidR="00FB349A" w:rsidRPr="0069015E" w:rsidRDefault="00FB349A" w:rsidP="0041678B">
            <w:pPr>
              <w:spacing w:after="0" w:line="240" w:lineRule="auto"/>
              <w:jc w:val="center"/>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Б</w:t>
            </w:r>
          </w:p>
        </w:tc>
        <w:tc>
          <w:tcPr>
            <w:tcW w:w="2809" w:type="dxa"/>
            <w:tcBorders>
              <w:top w:val="single" w:sz="4" w:space="0" w:color="000000"/>
              <w:left w:val="single" w:sz="4" w:space="0" w:color="000000"/>
              <w:bottom w:val="single" w:sz="4" w:space="0" w:color="000000"/>
              <w:right w:val="single" w:sz="4" w:space="0" w:color="000000"/>
            </w:tcBorders>
          </w:tcPr>
          <w:p w14:paraId="0B5D2D22" w14:textId="77777777" w:rsidR="00FB349A" w:rsidRPr="0069015E" w:rsidRDefault="00FB349A" w:rsidP="0041678B">
            <w:pPr>
              <w:spacing w:after="0" w:line="240" w:lineRule="auto"/>
              <w:jc w:val="center"/>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В</w:t>
            </w:r>
          </w:p>
        </w:tc>
        <w:tc>
          <w:tcPr>
            <w:tcW w:w="2773" w:type="dxa"/>
            <w:tcBorders>
              <w:top w:val="single" w:sz="4" w:space="0" w:color="000000"/>
              <w:left w:val="single" w:sz="4" w:space="0" w:color="000000"/>
              <w:bottom w:val="single" w:sz="4" w:space="0" w:color="000000"/>
              <w:right w:val="single" w:sz="4" w:space="0" w:color="000000"/>
            </w:tcBorders>
          </w:tcPr>
          <w:p w14:paraId="10992B0D" w14:textId="77777777" w:rsidR="00FB349A" w:rsidRPr="0069015E" w:rsidRDefault="00FB349A" w:rsidP="0041678B">
            <w:pPr>
              <w:spacing w:after="0" w:line="240" w:lineRule="auto"/>
              <w:jc w:val="center"/>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Г</w:t>
            </w:r>
          </w:p>
        </w:tc>
      </w:tr>
      <w:tr w:rsidR="00FB349A" w:rsidRPr="0069015E" w14:paraId="32922DC5" w14:textId="77777777" w:rsidTr="0041678B">
        <w:tc>
          <w:tcPr>
            <w:tcW w:w="2811" w:type="dxa"/>
            <w:tcBorders>
              <w:top w:val="single" w:sz="4" w:space="0" w:color="000000"/>
              <w:left w:val="single" w:sz="4" w:space="0" w:color="000000"/>
              <w:bottom w:val="single" w:sz="4" w:space="0" w:color="000000"/>
              <w:right w:val="single" w:sz="4" w:space="0" w:color="000000"/>
            </w:tcBorders>
          </w:tcPr>
          <w:p w14:paraId="4D435040" w14:textId="77777777" w:rsidR="00FB349A" w:rsidRPr="0069015E" w:rsidRDefault="00FB349A" w:rsidP="0041678B">
            <w:pPr>
              <w:spacing w:after="0" w:line="240" w:lineRule="auto"/>
              <w:rPr>
                <w:rFonts w:ascii="Times New Roman" w:eastAsia="Times New Roman" w:hAnsi="Times New Roman" w:cs="Times New Roman"/>
                <w:sz w:val="24"/>
                <w:szCs w:val="24"/>
                <w:lang w:eastAsia="ru-RU"/>
              </w:rPr>
            </w:pPr>
          </w:p>
        </w:tc>
        <w:tc>
          <w:tcPr>
            <w:tcW w:w="2803" w:type="dxa"/>
            <w:tcBorders>
              <w:top w:val="single" w:sz="4" w:space="0" w:color="000000"/>
              <w:left w:val="single" w:sz="4" w:space="0" w:color="000000"/>
              <w:bottom w:val="single" w:sz="4" w:space="0" w:color="000000"/>
              <w:right w:val="single" w:sz="4" w:space="0" w:color="000000"/>
            </w:tcBorders>
          </w:tcPr>
          <w:p w14:paraId="2A6A9492" w14:textId="77777777" w:rsidR="00FB349A" w:rsidRPr="0069015E" w:rsidRDefault="00FB349A" w:rsidP="0041678B">
            <w:pPr>
              <w:spacing w:after="0" w:line="240" w:lineRule="auto"/>
              <w:rPr>
                <w:rFonts w:ascii="Times New Roman" w:eastAsia="Times New Roman" w:hAnsi="Times New Roman" w:cs="Times New Roman"/>
                <w:sz w:val="24"/>
                <w:szCs w:val="24"/>
                <w:lang w:eastAsia="ru-RU"/>
              </w:rPr>
            </w:pPr>
          </w:p>
        </w:tc>
        <w:tc>
          <w:tcPr>
            <w:tcW w:w="2809" w:type="dxa"/>
            <w:tcBorders>
              <w:top w:val="single" w:sz="4" w:space="0" w:color="000000"/>
              <w:left w:val="single" w:sz="4" w:space="0" w:color="000000"/>
              <w:bottom w:val="single" w:sz="4" w:space="0" w:color="000000"/>
              <w:right w:val="single" w:sz="4" w:space="0" w:color="000000"/>
            </w:tcBorders>
          </w:tcPr>
          <w:p w14:paraId="55D27F67" w14:textId="77777777" w:rsidR="00FB349A" w:rsidRPr="0069015E" w:rsidRDefault="00FB349A" w:rsidP="0041678B">
            <w:pPr>
              <w:spacing w:after="0" w:line="240" w:lineRule="auto"/>
              <w:rPr>
                <w:rFonts w:ascii="Times New Roman" w:eastAsia="Times New Roman" w:hAnsi="Times New Roman" w:cs="Times New Roman"/>
                <w:sz w:val="24"/>
                <w:szCs w:val="24"/>
                <w:lang w:eastAsia="ru-RU"/>
              </w:rPr>
            </w:pPr>
          </w:p>
        </w:tc>
        <w:tc>
          <w:tcPr>
            <w:tcW w:w="2773" w:type="dxa"/>
            <w:tcBorders>
              <w:top w:val="single" w:sz="4" w:space="0" w:color="000000"/>
              <w:left w:val="single" w:sz="4" w:space="0" w:color="000000"/>
              <w:bottom w:val="single" w:sz="4" w:space="0" w:color="000000"/>
              <w:right w:val="single" w:sz="4" w:space="0" w:color="000000"/>
            </w:tcBorders>
          </w:tcPr>
          <w:p w14:paraId="076E6E82" w14:textId="77777777" w:rsidR="00FB349A" w:rsidRPr="0069015E" w:rsidRDefault="00FB349A" w:rsidP="0041678B">
            <w:pPr>
              <w:spacing w:after="0" w:line="240" w:lineRule="auto"/>
              <w:rPr>
                <w:rFonts w:ascii="Times New Roman" w:eastAsia="Times New Roman" w:hAnsi="Times New Roman" w:cs="Times New Roman"/>
                <w:sz w:val="24"/>
                <w:szCs w:val="24"/>
                <w:lang w:eastAsia="ru-RU"/>
              </w:rPr>
            </w:pPr>
          </w:p>
        </w:tc>
      </w:tr>
    </w:tbl>
    <w:p w14:paraId="2CF2AF6A"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p>
    <w:p w14:paraId="75404EF8"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В2. Определите страну по ее краткому описанию.</w:t>
      </w:r>
    </w:p>
    <w:p w14:paraId="3F227BA7"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p>
    <w:p w14:paraId="28EE7D60"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Эта европейская страна с федеративным устройством относится к группе высокоразвитых стран, не имеет морских границ. Ее столицу  называют городом вальсов и парков. В разное время здесь жили такое композиторы, как Моцарт, Бетховен, Штраус, Кальман и др. Страна знаменита своими горнолыжными курортами.</w:t>
      </w:r>
    </w:p>
    <w:p w14:paraId="604C9F32"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p>
    <w:p w14:paraId="76841A67"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Ответ:___________________________.</w:t>
      </w:r>
    </w:p>
    <w:p w14:paraId="44F5C812" w14:textId="77777777" w:rsidR="00FB349A" w:rsidRPr="0069015E" w:rsidRDefault="00FB349A" w:rsidP="00FB349A">
      <w:pPr>
        <w:tabs>
          <w:tab w:val="left" w:pos="720"/>
        </w:tabs>
        <w:spacing w:after="0" w:line="240" w:lineRule="auto"/>
        <w:ind w:left="360" w:hanging="360"/>
        <w:jc w:val="both"/>
        <w:rPr>
          <w:rFonts w:ascii="Times New Roman" w:eastAsia="Times New Roman" w:hAnsi="Times New Roman" w:cs="Times New Roman"/>
          <w:color w:val="000000"/>
          <w:sz w:val="24"/>
          <w:szCs w:val="24"/>
          <w:lang w:eastAsia="ru-RU"/>
        </w:rPr>
      </w:pPr>
    </w:p>
    <w:p w14:paraId="24092EB0" w14:textId="77777777" w:rsidR="00FB349A" w:rsidRPr="0069015E" w:rsidRDefault="00FB349A" w:rsidP="00FB349A">
      <w:pPr>
        <w:tabs>
          <w:tab w:val="left" w:pos="720"/>
        </w:tabs>
        <w:spacing w:after="0" w:line="240" w:lineRule="auto"/>
        <w:ind w:left="360" w:hanging="360"/>
        <w:jc w:val="both"/>
        <w:rPr>
          <w:rFonts w:ascii="Times New Roman" w:eastAsia="Times New Roman" w:hAnsi="Times New Roman" w:cs="Times New Roman"/>
          <w:color w:val="000000"/>
          <w:sz w:val="24"/>
          <w:szCs w:val="24"/>
          <w:lang w:eastAsia="ru-RU"/>
        </w:rPr>
      </w:pPr>
      <w:r w:rsidRPr="0069015E">
        <w:rPr>
          <w:rFonts w:ascii="Times New Roman" w:eastAsia="Times New Roman" w:hAnsi="Times New Roman" w:cs="Times New Roman"/>
          <w:color w:val="000000"/>
          <w:sz w:val="24"/>
          <w:szCs w:val="24"/>
          <w:lang w:eastAsia="ru-RU"/>
        </w:rPr>
        <w:t>В3. Расположите страны в порядке возрастания в них естественного прироста населения (на 1 тыс. жителей).</w:t>
      </w:r>
    </w:p>
    <w:p w14:paraId="0F50C8BE" w14:textId="77777777" w:rsidR="00FB349A" w:rsidRPr="0069015E" w:rsidRDefault="00FB349A" w:rsidP="00FB349A">
      <w:pPr>
        <w:tabs>
          <w:tab w:val="left" w:pos="720"/>
        </w:tabs>
        <w:spacing w:after="0" w:line="240" w:lineRule="auto"/>
        <w:ind w:left="360" w:hanging="360"/>
        <w:jc w:val="both"/>
        <w:rPr>
          <w:rFonts w:ascii="Times New Roman" w:eastAsia="Times New Roman" w:hAnsi="Times New Roman" w:cs="Times New Roman"/>
          <w:color w:val="000000"/>
          <w:sz w:val="24"/>
          <w:szCs w:val="24"/>
          <w:lang w:eastAsia="ru-RU"/>
        </w:rPr>
      </w:pPr>
      <w:r w:rsidRPr="0069015E">
        <w:rPr>
          <w:rFonts w:ascii="Times New Roman" w:eastAsia="Times New Roman" w:hAnsi="Times New Roman" w:cs="Times New Roman"/>
          <w:color w:val="000000"/>
          <w:sz w:val="24"/>
          <w:szCs w:val="24"/>
          <w:lang w:eastAsia="ru-RU"/>
        </w:rPr>
        <w:t xml:space="preserve">                    А) Венгрия                                                           В) Аргентина</w:t>
      </w:r>
    </w:p>
    <w:p w14:paraId="2931DA58" w14:textId="77777777" w:rsidR="00FB349A" w:rsidRPr="0069015E" w:rsidRDefault="00FB349A" w:rsidP="00FB349A">
      <w:pPr>
        <w:tabs>
          <w:tab w:val="left" w:pos="720"/>
        </w:tabs>
        <w:spacing w:after="0" w:line="240" w:lineRule="auto"/>
        <w:ind w:left="360" w:hanging="360"/>
        <w:jc w:val="both"/>
        <w:rPr>
          <w:rFonts w:ascii="Times New Roman" w:eastAsia="Times New Roman" w:hAnsi="Times New Roman" w:cs="Times New Roman"/>
          <w:color w:val="000000"/>
          <w:sz w:val="24"/>
          <w:szCs w:val="24"/>
          <w:lang w:eastAsia="ru-RU"/>
        </w:rPr>
      </w:pPr>
      <w:r w:rsidRPr="0069015E">
        <w:rPr>
          <w:rFonts w:ascii="Times New Roman" w:eastAsia="Times New Roman" w:hAnsi="Times New Roman" w:cs="Times New Roman"/>
          <w:color w:val="000000"/>
          <w:sz w:val="24"/>
          <w:szCs w:val="24"/>
          <w:lang w:eastAsia="ru-RU"/>
        </w:rPr>
        <w:t xml:space="preserve">                    Б) Саудовская Аравия                                         Г) Канада</w:t>
      </w:r>
    </w:p>
    <w:p w14:paraId="78923A15" w14:textId="77777777" w:rsidR="00FB349A" w:rsidRPr="0069015E" w:rsidRDefault="00FB349A" w:rsidP="00FB349A">
      <w:pPr>
        <w:tabs>
          <w:tab w:val="left" w:pos="720"/>
        </w:tabs>
        <w:spacing w:after="0" w:line="240" w:lineRule="auto"/>
        <w:ind w:left="360" w:hanging="360"/>
        <w:jc w:val="both"/>
        <w:rPr>
          <w:rFonts w:ascii="Times New Roman" w:eastAsia="Times New Roman" w:hAnsi="Times New Roman" w:cs="Times New Roman"/>
          <w:color w:val="000000"/>
          <w:sz w:val="24"/>
          <w:szCs w:val="24"/>
          <w:lang w:eastAsia="ru-RU"/>
        </w:rPr>
      </w:pPr>
    </w:p>
    <w:p w14:paraId="1CCB28D9" w14:textId="77777777" w:rsidR="00FB349A" w:rsidRPr="0069015E" w:rsidRDefault="00FB349A" w:rsidP="00FB349A">
      <w:pPr>
        <w:tabs>
          <w:tab w:val="left" w:pos="720"/>
        </w:tabs>
        <w:spacing w:after="0" w:line="240" w:lineRule="auto"/>
        <w:ind w:left="360" w:hanging="360"/>
        <w:jc w:val="both"/>
        <w:rPr>
          <w:rFonts w:ascii="Times New Roman" w:eastAsia="Times New Roman" w:hAnsi="Times New Roman" w:cs="Times New Roman"/>
          <w:color w:val="000000"/>
          <w:sz w:val="24"/>
          <w:szCs w:val="24"/>
          <w:lang w:eastAsia="ru-RU"/>
        </w:rPr>
      </w:pPr>
      <w:r w:rsidRPr="0069015E">
        <w:rPr>
          <w:rFonts w:ascii="Times New Roman" w:eastAsia="Times New Roman" w:hAnsi="Times New Roman" w:cs="Times New Roman"/>
          <w:color w:val="000000"/>
          <w:sz w:val="24"/>
          <w:szCs w:val="24"/>
          <w:lang w:eastAsia="ru-RU"/>
        </w:rPr>
        <w:t xml:space="preserve">        Запишите в таблицу получившуюся последовательность букв.</w:t>
      </w:r>
    </w:p>
    <w:p w14:paraId="38EAD1FE" w14:textId="77777777" w:rsidR="00FB349A" w:rsidRPr="0069015E" w:rsidRDefault="00FB349A" w:rsidP="00FB349A">
      <w:pPr>
        <w:tabs>
          <w:tab w:val="left" w:pos="720"/>
        </w:tabs>
        <w:spacing w:after="0" w:line="240" w:lineRule="auto"/>
        <w:ind w:left="360" w:hanging="360"/>
        <w:jc w:val="both"/>
        <w:rPr>
          <w:rFonts w:ascii="Times New Roman" w:eastAsia="Times New Roman" w:hAnsi="Times New Roman" w:cs="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393"/>
      </w:tblGrid>
      <w:tr w:rsidR="00FB349A" w:rsidRPr="0069015E" w14:paraId="76E1B00F" w14:textId="77777777" w:rsidTr="0041678B">
        <w:tc>
          <w:tcPr>
            <w:tcW w:w="2799" w:type="dxa"/>
          </w:tcPr>
          <w:p w14:paraId="2386C9DA" w14:textId="77777777" w:rsidR="00FB349A" w:rsidRPr="0069015E" w:rsidRDefault="00FB349A" w:rsidP="0041678B">
            <w:pPr>
              <w:tabs>
                <w:tab w:val="left" w:pos="720"/>
              </w:tabs>
              <w:spacing w:after="0" w:line="240" w:lineRule="auto"/>
              <w:jc w:val="both"/>
              <w:rPr>
                <w:rFonts w:ascii="Times New Roman" w:eastAsia="Times New Roman" w:hAnsi="Times New Roman" w:cs="Times New Roman"/>
                <w:color w:val="000000"/>
                <w:sz w:val="24"/>
                <w:szCs w:val="24"/>
                <w:lang w:eastAsia="ru-RU"/>
              </w:rPr>
            </w:pPr>
          </w:p>
        </w:tc>
        <w:tc>
          <w:tcPr>
            <w:tcW w:w="2799" w:type="dxa"/>
          </w:tcPr>
          <w:p w14:paraId="04FA7C1A" w14:textId="77777777" w:rsidR="00FB349A" w:rsidRPr="0069015E" w:rsidRDefault="00FB349A" w:rsidP="0041678B">
            <w:pPr>
              <w:tabs>
                <w:tab w:val="left" w:pos="720"/>
              </w:tabs>
              <w:spacing w:after="0" w:line="240" w:lineRule="auto"/>
              <w:jc w:val="both"/>
              <w:rPr>
                <w:rFonts w:ascii="Times New Roman" w:eastAsia="Times New Roman" w:hAnsi="Times New Roman" w:cs="Times New Roman"/>
                <w:color w:val="000000"/>
                <w:sz w:val="24"/>
                <w:szCs w:val="24"/>
                <w:lang w:eastAsia="ru-RU"/>
              </w:rPr>
            </w:pPr>
          </w:p>
        </w:tc>
        <w:tc>
          <w:tcPr>
            <w:tcW w:w="2799" w:type="dxa"/>
          </w:tcPr>
          <w:p w14:paraId="1877A500" w14:textId="77777777" w:rsidR="00FB349A" w:rsidRPr="0069015E" w:rsidRDefault="00FB349A" w:rsidP="0041678B">
            <w:pPr>
              <w:tabs>
                <w:tab w:val="left" w:pos="720"/>
              </w:tabs>
              <w:spacing w:after="0" w:line="240" w:lineRule="auto"/>
              <w:jc w:val="both"/>
              <w:rPr>
                <w:rFonts w:ascii="Times New Roman" w:eastAsia="Times New Roman" w:hAnsi="Times New Roman" w:cs="Times New Roman"/>
                <w:color w:val="000000"/>
                <w:sz w:val="24"/>
                <w:szCs w:val="24"/>
                <w:lang w:eastAsia="ru-RU"/>
              </w:rPr>
            </w:pPr>
          </w:p>
        </w:tc>
        <w:tc>
          <w:tcPr>
            <w:tcW w:w="2799" w:type="dxa"/>
          </w:tcPr>
          <w:p w14:paraId="4101A347" w14:textId="77777777" w:rsidR="00FB349A" w:rsidRPr="0069015E" w:rsidRDefault="00FB349A" w:rsidP="0041678B">
            <w:pPr>
              <w:tabs>
                <w:tab w:val="left" w:pos="720"/>
              </w:tabs>
              <w:spacing w:after="0" w:line="240" w:lineRule="auto"/>
              <w:jc w:val="both"/>
              <w:rPr>
                <w:rFonts w:ascii="Times New Roman" w:eastAsia="Times New Roman" w:hAnsi="Times New Roman" w:cs="Times New Roman"/>
                <w:color w:val="000000"/>
                <w:sz w:val="24"/>
                <w:szCs w:val="24"/>
                <w:lang w:eastAsia="ru-RU"/>
              </w:rPr>
            </w:pPr>
          </w:p>
        </w:tc>
      </w:tr>
    </w:tbl>
    <w:p w14:paraId="4B2C2469" w14:textId="77777777" w:rsidR="00FB349A" w:rsidRPr="0069015E" w:rsidRDefault="00FB349A" w:rsidP="00FB349A">
      <w:pPr>
        <w:tabs>
          <w:tab w:val="left" w:pos="720"/>
        </w:tabs>
        <w:spacing w:after="0" w:line="240" w:lineRule="auto"/>
        <w:ind w:left="360" w:hanging="360"/>
        <w:jc w:val="both"/>
        <w:rPr>
          <w:rFonts w:ascii="Times New Roman" w:eastAsia="Times New Roman" w:hAnsi="Times New Roman" w:cs="Times New Roman"/>
          <w:color w:val="000000"/>
          <w:sz w:val="24"/>
          <w:szCs w:val="24"/>
          <w:lang w:eastAsia="ru-RU"/>
        </w:rPr>
      </w:pPr>
    </w:p>
    <w:p w14:paraId="777DBED0" w14:textId="77777777" w:rsidR="00FB349A" w:rsidRPr="0069015E" w:rsidRDefault="00FB349A" w:rsidP="00FB349A">
      <w:pPr>
        <w:tabs>
          <w:tab w:val="left" w:pos="720"/>
        </w:tabs>
        <w:spacing w:after="0" w:line="240" w:lineRule="auto"/>
        <w:ind w:left="360" w:hanging="360"/>
        <w:jc w:val="both"/>
        <w:rPr>
          <w:rFonts w:ascii="Times New Roman" w:eastAsia="Times New Roman" w:hAnsi="Times New Roman" w:cs="Times New Roman"/>
          <w:color w:val="000000"/>
          <w:sz w:val="24"/>
          <w:szCs w:val="24"/>
          <w:lang w:eastAsia="ru-RU"/>
        </w:rPr>
      </w:pPr>
    </w:p>
    <w:p w14:paraId="2E0E1644" w14:textId="77777777" w:rsidR="00FB349A" w:rsidRPr="0069015E" w:rsidRDefault="00FB349A" w:rsidP="00FB349A">
      <w:pPr>
        <w:tabs>
          <w:tab w:val="left" w:pos="720"/>
        </w:tabs>
        <w:spacing w:after="0" w:line="240" w:lineRule="auto"/>
        <w:ind w:left="360" w:hanging="360"/>
        <w:jc w:val="both"/>
        <w:rPr>
          <w:rFonts w:ascii="Times New Roman" w:eastAsia="Times New Roman" w:hAnsi="Times New Roman" w:cs="Times New Roman"/>
          <w:color w:val="000000"/>
          <w:sz w:val="24"/>
          <w:szCs w:val="24"/>
          <w:lang w:eastAsia="ru-RU"/>
        </w:rPr>
      </w:pPr>
    </w:p>
    <w:p w14:paraId="6D790D56" w14:textId="77777777" w:rsidR="00FB349A" w:rsidRPr="0069015E" w:rsidRDefault="00FB349A" w:rsidP="00FB349A">
      <w:pPr>
        <w:tabs>
          <w:tab w:val="left" w:pos="720"/>
        </w:tabs>
        <w:spacing w:after="0" w:line="240" w:lineRule="auto"/>
        <w:ind w:left="360" w:hanging="360"/>
        <w:jc w:val="both"/>
        <w:rPr>
          <w:rFonts w:ascii="Times New Roman" w:eastAsia="Times New Roman" w:hAnsi="Times New Roman" w:cs="Times New Roman"/>
          <w:color w:val="000000"/>
          <w:sz w:val="24"/>
          <w:szCs w:val="24"/>
          <w:lang w:eastAsia="ru-RU"/>
        </w:rPr>
      </w:pPr>
      <w:r w:rsidRPr="0069015E">
        <w:rPr>
          <w:rFonts w:ascii="Times New Roman" w:eastAsia="Times New Roman" w:hAnsi="Times New Roman" w:cs="Times New Roman"/>
          <w:color w:val="000000"/>
          <w:sz w:val="24"/>
          <w:szCs w:val="24"/>
          <w:lang w:eastAsia="ru-RU"/>
        </w:rPr>
        <w:t>В4. Используя данные из приведённой ниже таблицы, сравните обеспеченность стран лесными ресурсами. Расположите страны в порядке уменьшения показателя ресурсообеспеченности.</w:t>
      </w:r>
    </w:p>
    <w:p w14:paraId="580185E4" w14:textId="77777777" w:rsidR="00FB349A" w:rsidRPr="0069015E" w:rsidRDefault="00FB349A" w:rsidP="00FB349A">
      <w:pPr>
        <w:tabs>
          <w:tab w:val="left" w:pos="720"/>
        </w:tabs>
        <w:spacing w:after="0" w:line="240" w:lineRule="auto"/>
        <w:ind w:left="360" w:hanging="360"/>
        <w:jc w:val="both"/>
        <w:rPr>
          <w:rFonts w:ascii="Times New Roman" w:eastAsia="Times New Roman" w:hAnsi="Times New Roman" w:cs="Times New Roman"/>
          <w:color w:val="000000"/>
          <w:sz w:val="24"/>
          <w:szCs w:val="24"/>
          <w:lang w:eastAsia="ru-RU"/>
        </w:rPr>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
        <w:gridCol w:w="1400"/>
        <w:gridCol w:w="3070"/>
        <w:gridCol w:w="2865"/>
      </w:tblGrid>
      <w:tr w:rsidR="00FB349A" w:rsidRPr="0069015E" w14:paraId="41145F36" w14:textId="77777777" w:rsidTr="0041678B">
        <w:tc>
          <w:tcPr>
            <w:tcW w:w="0" w:type="auto"/>
          </w:tcPr>
          <w:p w14:paraId="4D7A5A2A" w14:textId="77777777" w:rsidR="00FB349A" w:rsidRPr="0069015E" w:rsidRDefault="00FB349A" w:rsidP="0041678B">
            <w:pPr>
              <w:tabs>
                <w:tab w:val="left" w:pos="720"/>
              </w:tabs>
              <w:spacing w:after="0" w:line="240" w:lineRule="auto"/>
              <w:jc w:val="center"/>
              <w:rPr>
                <w:rFonts w:ascii="Times New Roman" w:eastAsia="Times New Roman" w:hAnsi="Times New Roman" w:cs="Times New Roman"/>
                <w:color w:val="000000"/>
                <w:sz w:val="24"/>
                <w:szCs w:val="24"/>
                <w:lang w:eastAsia="ru-RU"/>
              </w:rPr>
            </w:pPr>
          </w:p>
        </w:tc>
        <w:tc>
          <w:tcPr>
            <w:tcW w:w="0" w:type="auto"/>
          </w:tcPr>
          <w:p w14:paraId="69E1CB08" w14:textId="77777777" w:rsidR="00FB349A" w:rsidRPr="0069015E" w:rsidRDefault="00FB349A" w:rsidP="0041678B">
            <w:pPr>
              <w:tabs>
                <w:tab w:val="left" w:pos="720"/>
              </w:tabs>
              <w:spacing w:after="0" w:line="240" w:lineRule="auto"/>
              <w:jc w:val="center"/>
              <w:rPr>
                <w:rFonts w:ascii="Times New Roman" w:eastAsia="Times New Roman" w:hAnsi="Times New Roman" w:cs="Times New Roman"/>
                <w:b/>
                <w:color w:val="000000"/>
                <w:sz w:val="24"/>
                <w:szCs w:val="24"/>
                <w:lang w:eastAsia="ru-RU"/>
              </w:rPr>
            </w:pPr>
            <w:r w:rsidRPr="0069015E">
              <w:rPr>
                <w:rFonts w:ascii="Times New Roman" w:eastAsia="Times New Roman" w:hAnsi="Times New Roman" w:cs="Times New Roman"/>
                <w:b/>
                <w:color w:val="000000"/>
                <w:sz w:val="24"/>
                <w:szCs w:val="24"/>
                <w:lang w:eastAsia="ru-RU"/>
              </w:rPr>
              <w:t>Страна</w:t>
            </w:r>
          </w:p>
        </w:tc>
        <w:tc>
          <w:tcPr>
            <w:tcW w:w="0" w:type="auto"/>
          </w:tcPr>
          <w:p w14:paraId="1636E094" w14:textId="77777777" w:rsidR="00FB349A" w:rsidRPr="0069015E" w:rsidRDefault="00FB349A" w:rsidP="0041678B">
            <w:pPr>
              <w:tabs>
                <w:tab w:val="left" w:pos="720"/>
              </w:tabs>
              <w:spacing w:after="0" w:line="240" w:lineRule="auto"/>
              <w:jc w:val="center"/>
              <w:rPr>
                <w:rFonts w:ascii="Times New Roman" w:eastAsia="Times New Roman" w:hAnsi="Times New Roman" w:cs="Times New Roman"/>
                <w:b/>
                <w:color w:val="000000"/>
                <w:sz w:val="24"/>
                <w:szCs w:val="24"/>
                <w:lang w:eastAsia="ru-RU"/>
              </w:rPr>
            </w:pPr>
            <w:r w:rsidRPr="0069015E">
              <w:rPr>
                <w:rFonts w:ascii="Times New Roman" w:eastAsia="Times New Roman" w:hAnsi="Times New Roman" w:cs="Times New Roman"/>
                <w:b/>
                <w:color w:val="000000"/>
                <w:sz w:val="24"/>
                <w:szCs w:val="24"/>
                <w:lang w:eastAsia="ru-RU"/>
              </w:rPr>
              <w:t xml:space="preserve">Размеры лесной площади, </w:t>
            </w:r>
          </w:p>
          <w:p w14:paraId="52524C1B" w14:textId="77777777" w:rsidR="00FB349A" w:rsidRPr="0069015E" w:rsidRDefault="00FB349A" w:rsidP="0041678B">
            <w:pPr>
              <w:tabs>
                <w:tab w:val="left" w:pos="720"/>
              </w:tabs>
              <w:spacing w:after="0" w:line="240" w:lineRule="auto"/>
              <w:jc w:val="center"/>
              <w:rPr>
                <w:rFonts w:ascii="Times New Roman" w:eastAsia="Times New Roman" w:hAnsi="Times New Roman" w:cs="Times New Roman"/>
                <w:b/>
                <w:color w:val="000000"/>
                <w:sz w:val="24"/>
                <w:szCs w:val="24"/>
                <w:lang w:eastAsia="ru-RU"/>
              </w:rPr>
            </w:pPr>
            <w:r w:rsidRPr="0069015E">
              <w:rPr>
                <w:rFonts w:ascii="Times New Roman" w:eastAsia="Times New Roman" w:hAnsi="Times New Roman" w:cs="Times New Roman"/>
                <w:b/>
                <w:color w:val="000000"/>
                <w:sz w:val="24"/>
                <w:szCs w:val="24"/>
                <w:lang w:eastAsia="ru-RU"/>
              </w:rPr>
              <w:t>млн га</w:t>
            </w:r>
          </w:p>
        </w:tc>
        <w:tc>
          <w:tcPr>
            <w:tcW w:w="0" w:type="auto"/>
          </w:tcPr>
          <w:p w14:paraId="3A3E8672" w14:textId="77777777" w:rsidR="00FB349A" w:rsidRPr="0069015E" w:rsidRDefault="00FB349A" w:rsidP="0041678B">
            <w:pPr>
              <w:tabs>
                <w:tab w:val="left" w:pos="720"/>
              </w:tabs>
              <w:spacing w:after="0" w:line="240" w:lineRule="auto"/>
              <w:jc w:val="center"/>
              <w:rPr>
                <w:rFonts w:ascii="Times New Roman" w:eastAsia="Times New Roman" w:hAnsi="Times New Roman" w:cs="Times New Roman"/>
                <w:b/>
                <w:color w:val="000000"/>
                <w:sz w:val="24"/>
                <w:szCs w:val="24"/>
                <w:lang w:eastAsia="ru-RU"/>
              </w:rPr>
            </w:pPr>
            <w:r w:rsidRPr="0069015E">
              <w:rPr>
                <w:rFonts w:ascii="Times New Roman" w:eastAsia="Times New Roman" w:hAnsi="Times New Roman" w:cs="Times New Roman"/>
                <w:b/>
                <w:color w:val="000000"/>
                <w:sz w:val="24"/>
                <w:szCs w:val="24"/>
                <w:lang w:eastAsia="ru-RU"/>
              </w:rPr>
              <w:t xml:space="preserve">Численность населения, </w:t>
            </w:r>
          </w:p>
          <w:p w14:paraId="0BB886B4" w14:textId="77777777" w:rsidR="00FB349A" w:rsidRPr="0069015E" w:rsidRDefault="00FB349A" w:rsidP="0041678B">
            <w:pPr>
              <w:tabs>
                <w:tab w:val="left" w:pos="720"/>
              </w:tabs>
              <w:spacing w:after="0" w:line="240" w:lineRule="auto"/>
              <w:jc w:val="center"/>
              <w:rPr>
                <w:rFonts w:ascii="Times New Roman" w:eastAsia="Times New Roman" w:hAnsi="Times New Roman" w:cs="Times New Roman"/>
                <w:b/>
                <w:color w:val="000000"/>
                <w:sz w:val="24"/>
                <w:szCs w:val="24"/>
                <w:lang w:eastAsia="ru-RU"/>
              </w:rPr>
            </w:pPr>
            <w:r w:rsidRPr="0069015E">
              <w:rPr>
                <w:rFonts w:ascii="Times New Roman" w:eastAsia="Times New Roman" w:hAnsi="Times New Roman" w:cs="Times New Roman"/>
                <w:b/>
                <w:color w:val="000000"/>
                <w:sz w:val="24"/>
                <w:szCs w:val="24"/>
                <w:lang w:eastAsia="ru-RU"/>
              </w:rPr>
              <w:t>млн чел.</w:t>
            </w:r>
          </w:p>
        </w:tc>
      </w:tr>
      <w:tr w:rsidR="00FB349A" w:rsidRPr="0069015E" w14:paraId="17FE451B" w14:textId="77777777" w:rsidTr="0041678B">
        <w:tc>
          <w:tcPr>
            <w:tcW w:w="0" w:type="auto"/>
          </w:tcPr>
          <w:p w14:paraId="459580D2" w14:textId="77777777" w:rsidR="00FB349A" w:rsidRPr="0069015E" w:rsidRDefault="00FB349A" w:rsidP="0041678B">
            <w:pPr>
              <w:tabs>
                <w:tab w:val="left" w:pos="720"/>
              </w:tabs>
              <w:spacing w:after="0" w:line="240" w:lineRule="auto"/>
              <w:jc w:val="center"/>
              <w:rPr>
                <w:rFonts w:ascii="Times New Roman" w:eastAsia="Times New Roman" w:hAnsi="Times New Roman" w:cs="Times New Roman"/>
                <w:color w:val="000000"/>
                <w:sz w:val="24"/>
                <w:szCs w:val="24"/>
                <w:lang w:eastAsia="ru-RU"/>
              </w:rPr>
            </w:pPr>
            <w:r w:rsidRPr="0069015E">
              <w:rPr>
                <w:rFonts w:ascii="Times New Roman" w:eastAsia="Times New Roman" w:hAnsi="Times New Roman" w:cs="Times New Roman"/>
                <w:color w:val="000000"/>
                <w:sz w:val="24"/>
                <w:szCs w:val="24"/>
                <w:lang w:eastAsia="ru-RU"/>
              </w:rPr>
              <w:t>А)</w:t>
            </w:r>
          </w:p>
        </w:tc>
        <w:tc>
          <w:tcPr>
            <w:tcW w:w="0" w:type="auto"/>
          </w:tcPr>
          <w:p w14:paraId="137BC8D7" w14:textId="77777777" w:rsidR="00FB349A" w:rsidRPr="0069015E" w:rsidRDefault="00FB349A" w:rsidP="0041678B">
            <w:pPr>
              <w:tabs>
                <w:tab w:val="left" w:pos="720"/>
              </w:tabs>
              <w:spacing w:after="0" w:line="240" w:lineRule="auto"/>
              <w:jc w:val="both"/>
              <w:rPr>
                <w:rFonts w:ascii="Times New Roman" w:eastAsia="Times New Roman" w:hAnsi="Times New Roman" w:cs="Times New Roman"/>
                <w:b/>
                <w:color w:val="000000"/>
                <w:sz w:val="24"/>
                <w:szCs w:val="24"/>
                <w:lang w:eastAsia="ru-RU"/>
              </w:rPr>
            </w:pPr>
            <w:r w:rsidRPr="0069015E">
              <w:rPr>
                <w:rFonts w:ascii="Times New Roman" w:eastAsia="Times New Roman" w:hAnsi="Times New Roman" w:cs="Times New Roman"/>
                <w:b/>
                <w:color w:val="000000"/>
                <w:sz w:val="24"/>
                <w:szCs w:val="24"/>
                <w:lang w:eastAsia="ru-RU"/>
              </w:rPr>
              <w:t>Австралия</w:t>
            </w:r>
          </w:p>
        </w:tc>
        <w:tc>
          <w:tcPr>
            <w:tcW w:w="0" w:type="auto"/>
          </w:tcPr>
          <w:p w14:paraId="0ED49DB3" w14:textId="77777777" w:rsidR="00FB349A" w:rsidRPr="0069015E" w:rsidRDefault="00FB349A" w:rsidP="0041678B">
            <w:pPr>
              <w:tabs>
                <w:tab w:val="left" w:pos="720"/>
              </w:tabs>
              <w:spacing w:after="0" w:line="240" w:lineRule="auto"/>
              <w:jc w:val="center"/>
              <w:rPr>
                <w:rFonts w:ascii="Times New Roman" w:eastAsia="Times New Roman" w:hAnsi="Times New Roman" w:cs="Times New Roman"/>
                <w:color w:val="000000"/>
                <w:sz w:val="24"/>
                <w:szCs w:val="24"/>
                <w:lang w:eastAsia="ru-RU"/>
              </w:rPr>
            </w:pPr>
            <w:r w:rsidRPr="0069015E">
              <w:rPr>
                <w:rFonts w:ascii="Times New Roman" w:eastAsia="Times New Roman" w:hAnsi="Times New Roman" w:cs="Times New Roman"/>
                <w:color w:val="000000"/>
                <w:sz w:val="24"/>
                <w:szCs w:val="24"/>
                <w:lang w:eastAsia="ru-RU"/>
              </w:rPr>
              <w:t>145,0</w:t>
            </w:r>
          </w:p>
        </w:tc>
        <w:tc>
          <w:tcPr>
            <w:tcW w:w="0" w:type="auto"/>
          </w:tcPr>
          <w:p w14:paraId="0DB29B58" w14:textId="77777777" w:rsidR="00FB349A" w:rsidRPr="0069015E" w:rsidRDefault="00FB349A" w:rsidP="0041678B">
            <w:pPr>
              <w:tabs>
                <w:tab w:val="left" w:pos="720"/>
              </w:tabs>
              <w:spacing w:after="0" w:line="240" w:lineRule="auto"/>
              <w:jc w:val="center"/>
              <w:rPr>
                <w:rFonts w:ascii="Times New Roman" w:eastAsia="Times New Roman" w:hAnsi="Times New Roman" w:cs="Times New Roman"/>
                <w:color w:val="000000"/>
                <w:sz w:val="24"/>
                <w:szCs w:val="24"/>
                <w:lang w:eastAsia="ru-RU"/>
              </w:rPr>
            </w:pPr>
            <w:r w:rsidRPr="0069015E">
              <w:rPr>
                <w:rFonts w:ascii="Times New Roman" w:eastAsia="Times New Roman" w:hAnsi="Times New Roman" w:cs="Times New Roman"/>
                <w:color w:val="000000"/>
                <w:sz w:val="24"/>
                <w:szCs w:val="24"/>
                <w:lang w:eastAsia="ru-RU"/>
              </w:rPr>
              <w:t>21</w:t>
            </w:r>
          </w:p>
        </w:tc>
      </w:tr>
      <w:tr w:rsidR="00FB349A" w:rsidRPr="0069015E" w14:paraId="67B2541E" w14:textId="77777777" w:rsidTr="0041678B">
        <w:tc>
          <w:tcPr>
            <w:tcW w:w="0" w:type="auto"/>
          </w:tcPr>
          <w:p w14:paraId="10ADD0E3" w14:textId="77777777" w:rsidR="00FB349A" w:rsidRPr="0069015E" w:rsidRDefault="00FB349A" w:rsidP="0041678B">
            <w:pPr>
              <w:tabs>
                <w:tab w:val="left" w:pos="720"/>
              </w:tabs>
              <w:spacing w:after="0" w:line="240" w:lineRule="auto"/>
              <w:jc w:val="center"/>
              <w:rPr>
                <w:rFonts w:ascii="Times New Roman" w:eastAsia="Times New Roman" w:hAnsi="Times New Roman" w:cs="Times New Roman"/>
                <w:color w:val="000000"/>
                <w:sz w:val="24"/>
                <w:szCs w:val="24"/>
                <w:lang w:eastAsia="ru-RU"/>
              </w:rPr>
            </w:pPr>
            <w:r w:rsidRPr="0069015E">
              <w:rPr>
                <w:rFonts w:ascii="Times New Roman" w:eastAsia="Times New Roman" w:hAnsi="Times New Roman" w:cs="Times New Roman"/>
                <w:color w:val="000000"/>
                <w:sz w:val="24"/>
                <w:szCs w:val="24"/>
                <w:lang w:eastAsia="ru-RU"/>
              </w:rPr>
              <w:t>Б)</w:t>
            </w:r>
          </w:p>
        </w:tc>
        <w:tc>
          <w:tcPr>
            <w:tcW w:w="0" w:type="auto"/>
          </w:tcPr>
          <w:p w14:paraId="77335127" w14:textId="77777777" w:rsidR="00FB349A" w:rsidRPr="0069015E" w:rsidRDefault="00FB349A" w:rsidP="0041678B">
            <w:pPr>
              <w:tabs>
                <w:tab w:val="left" w:pos="720"/>
              </w:tabs>
              <w:spacing w:after="0" w:line="240" w:lineRule="auto"/>
              <w:jc w:val="both"/>
              <w:rPr>
                <w:rFonts w:ascii="Times New Roman" w:eastAsia="Times New Roman" w:hAnsi="Times New Roman" w:cs="Times New Roman"/>
                <w:b/>
                <w:color w:val="000000"/>
                <w:sz w:val="24"/>
                <w:szCs w:val="24"/>
                <w:lang w:eastAsia="ru-RU"/>
              </w:rPr>
            </w:pPr>
            <w:r w:rsidRPr="0069015E">
              <w:rPr>
                <w:rFonts w:ascii="Times New Roman" w:eastAsia="Times New Roman" w:hAnsi="Times New Roman" w:cs="Times New Roman"/>
                <w:b/>
                <w:color w:val="000000"/>
                <w:sz w:val="24"/>
                <w:szCs w:val="24"/>
                <w:lang w:eastAsia="ru-RU"/>
              </w:rPr>
              <w:t>Канада</w:t>
            </w:r>
          </w:p>
        </w:tc>
        <w:tc>
          <w:tcPr>
            <w:tcW w:w="0" w:type="auto"/>
          </w:tcPr>
          <w:p w14:paraId="06BD4A52" w14:textId="77777777" w:rsidR="00FB349A" w:rsidRPr="0069015E" w:rsidRDefault="00FB349A" w:rsidP="0041678B">
            <w:pPr>
              <w:tabs>
                <w:tab w:val="left" w:pos="720"/>
              </w:tabs>
              <w:spacing w:after="0" w:line="240" w:lineRule="auto"/>
              <w:jc w:val="center"/>
              <w:rPr>
                <w:rFonts w:ascii="Times New Roman" w:eastAsia="Times New Roman" w:hAnsi="Times New Roman" w:cs="Times New Roman"/>
                <w:color w:val="000000"/>
                <w:sz w:val="24"/>
                <w:szCs w:val="24"/>
                <w:lang w:eastAsia="ru-RU"/>
              </w:rPr>
            </w:pPr>
            <w:r w:rsidRPr="0069015E">
              <w:rPr>
                <w:rFonts w:ascii="Times New Roman" w:eastAsia="Times New Roman" w:hAnsi="Times New Roman" w:cs="Times New Roman"/>
                <w:color w:val="000000"/>
                <w:sz w:val="24"/>
                <w:szCs w:val="24"/>
                <w:lang w:eastAsia="ru-RU"/>
              </w:rPr>
              <w:t>494,0</w:t>
            </w:r>
          </w:p>
        </w:tc>
        <w:tc>
          <w:tcPr>
            <w:tcW w:w="0" w:type="auto"/>
          </w:tcPr>
          <w:p w14:paraId="26D8D6BA" w14:textId="77777777" w:rsidR="00FB349A" w:rsidRPr="0069015E" w:rsidRDefault="00FB349A" w:rsidP="0041678B">
            <w:pPr>
              <w:tabs>
                <w:tab w:val="left" w:pos="720"/>
              </w:tabs>
              <w:spacing w:after="0" w:line="240" w:lineRule="auto"/>
              <w:jc w:val="center"/>
              <w:rPr>
                <w:rFonts w:ascii="Times New Roman" w:eastAsia="Times New Roman" w:hAnsi="Times New Roman" w:cs="Times New Roman"/>
                <w:color w:val="000000"/>
                <w:sz w:val="24"/>
                <w:szCs w:val="24"/>
                <w:lang w:eastAsia="ru-RU"/>
              </w:rPr>
            </w:pPr>
            <w:r w:rsidRPr="0069015E">
              <w:rPr>
                <w:rFonts w:ascii="Times New Roman" w:eastAsia="Times New Roman" w:hAnsi="Times New Roman" w:cs="Times New Roman"/>
                <w:color w:val="000000"/>
                <w:sz w:val="24"/>
                <w:szCs w:val="24"/>
                <w:lang w:eastAsia="ru-RU"/>
              </w:rPr>
              <w:t>33</w:t>
            </w:r>
          </w:p>
        </w:tc>
      </w:tr>
      <w:tr w:rsidR="00FB349A" w:rsidRPr="0069015E" w14:paraId="0B7E8448" w14:textId="77777777" w:rsidTr="0041678B">
        <w:tc>
          <w:tcPr>
            <w:tcW w:w="0" w:type="auto"/>
          </w:tcPr>
          <w:p w14:paraId="3F51E5BB" w14:textId="77777777" w:rsidR="00FB349A" w:rsidRPr="0069015E" w:rsidRDefault="00FB349A" w:rsidP="0041678B">
            <w:pPr>
              <w:tabs>
                <w:tab w:val="left" w:pos="720"/>
              </w:tabs>
              <w:spacing w:after="0" w:line="240" w:lineRule="auto"/>
              <w:jc w:val="center"/>
              <w:rPr>
                <w:rFonts w:ascii="Times New Roman" w:eastAsia="Times New Roman" w:hAnsi="Times New Roman" w:cs="Times New Roman"/>
                <w:color w:val="000000"/>
                <w:sz w:val="24"/>
                <w:szCs w:val="24"/>
                <w:lang w:eastAsia="ru-RU"/>
              </w:rPr>
            </w:pPr>
            <w:r w:rsidRPr="0069015E">
              <w:rPr>
                <w:rFonts w:ascii="Times New Roman" w:eastAsia="Times New Roman" w:hAnsi="Times New Roman" w:cs="Times New Roman"/>
                <w:color w:val="000000"/>
                <w:sz w:val="24"/>
                <w:szCs w:val="24"/>
                <w:lang w:eastAsia="ru-RU"/>
              </w:rPr>
              <w:t>В)</w:t>
            </w:r>
          </w:p>
        </w:tc>
        <w:tc>
          <w:tcPr>
            <w:tcW w:w="0" w:type="auto"/>
          </w:tcPr>
          <w:p w14:paraId="43E700D0" w14:textId="77777777" w:rsidR="00FB349A" w:rsidRPr="0069015E" w:rsidRDefault="00FB349A" w:rsidP="0041678B">
            <w:pPr>
              <w:tabs>
                <w:tab w:val="left" w:pos="720"/>
              </w:tabs>
              <w:spacing w:after="0" w:line="240" w:lineRule="auto"/>
              <w:jc w:val="both"/>
              <w:rPr>
                <w:rFonts w:ascii="Times New Roman" w:eastAsia="Times New Roman" w:hAnsi="Times New Roman" w:cs="Times New Roman"/>
                <w:b/>
                <w:color w:val="000000"/>
                <w:sz w:val="24"/>
                <w:szCs w:val="24"/>
                <w:lang w:eastAsia="ru-RU"/>
              </w:rPr>
            </w:pPr>
            <w:r w:rsidRPr="0069015E">
              <w:rPr>
                <w:rFonts w:ascii="Times New Roman" w:eastAsia="Times New Roman" w:hAnsi="Times New Roman" w:cs="Times New Roman"/>
                <w:b/>
                <w:color w:val="000000"/>
                <w:sz w:val="24"/>
                <w:szCs w:val="24"/>
                <w:lang w:eastAsia="ru-RU"/>
              </w:rPr>
              <w:t>Перу</w:t>
            </w:r>
          </w:p>
        </w:tc>
        <w:tc>
          <w:tcPr>
            <w:tcW w:w="0" w:type="auto"/>
          </w:tcPr>
          <w:p w14:paraId="10170927" w14:textId="77777777" w:rsidR="00FB349A" w:rsidRPr="0069015E" w:rsidRDefault="00FB349A" w:rsidP="0041678B">
            <w:pPr>
              <w:tabs>
                <w:tab w:val="left" w:pos="720"/>
              </w:tabs>
              <w:spacing w:after="0" w:line="240" w:lineRule="auto"/>
              <w:jc w:val="center"/>
              <w:rPr>
                <w:rFonts w:ascii="Times New Roman" w:eastAsia="Times New Roman" w:hAnsi="Times New Roman" w:cs="Times New Roman"/>
                <w:color w:val="000000"/>
                <w:sz w:val="24"/>
                <w:szCs w:val="24"/>
                <w:lang w:eastAsia="ru-RU"/>
              </w:rPr>
            </w:pPr>
            <w:r w:rsidRPr="0069015E">
              <w:rPr>
                <w:rFonts w:ascii="Times New Roman" w:eastAsia="Times New Roman" w:hAnsi="Times New Roman" w:cs="Times New Roman"/>
                <w:color w:val="000000"/>
                <w:sz w:val="24"/>
                <w:szCs w:val="24"/>
                <w:lang w:eastAsia="ru-RU"/>
              </w:rPr>
              <w:t>84,8</w:t>
            </w:r>
          </w:p>
        </w:tc>
        <w:tc>
          <w:tcPr>
            <w:tcW w:w="0" w:type="auto"/>
          </w:tcPr>
          <w:p w14:paraId="5EC6CB9F" w14:textId="77777777" w:rsidR="00FB349A" w:rsidRPr="0069015E" w:rsidRDefault="00FB349A" w:rsidP="0041678B">
            <w:pPr>
              <w:tabs>
                <w:tab w:val="left" w:pos="720"/>
              </w:tabs>
              <w:spacing w:after="0" w:line="240" w:lineRule="auto"/>
              <w:jc w:val="center"/>
              <w:rPr>
                <w:rFonts w:ascii="Times New Roman" w:eastAsia="Times New Roman" w:hAnsi="Times New Roman" w:cs="Times New Roman"/>
                <w:color w:val="000000"/>
                <w:sz w:val="24"/>
                <w:szCs w:val="24"/>
                <w:lang w:eastAsia="ru-RU"/>
              </w:rPr>
            </w:pPr>
            <w:r w:rsidRPr="0069015E">
              <w:rPr>
                <w:rFonts w:ascii="Times New Roman" w:eastAsia="Times New Roman" w:hAnsi="Times New Roman" w:cs="Times New Roman"/>
                <w:color w:val="000000"/>
                <w:sz w:val="24"/>
                <w:szCs w:val="24"/>
                <w:lang w:eastAsia="ru-RU"/>
              </w:rPr>
              <w:t>28</w:t>
            </w:r>
          </w:p>
        </w:tc>
      </w:tr>
    </w:tbl>
    <w:p w14:paraId="0FA578C1" w14:textId="77777777" w:rsidR="00FB349A" w:rsidRPr="0069015E" w:rsidRDefault="00FB349A" w:rsidP="00FB349A">
      <w:pPr>
        <w:tabs>
          <w:tab w:val="left" w:pos="720"/>
        </w:tabs>
        <w:spacing w:after="0" w:line="240" w:lineRule="auto"/>
        <w:ind w:left="360" w:hanging="360"/>
        <w:jc w:val="both"/>
        <w:rPr>
          <w:rFonts w:ascii="Times New Roman" w:eastAsia="Times New Roman" w:hAnsi="Times New Roman" w:cs="Times New Roman"/>
          <w:color w:val="000000"/>
          <w:sz w:val="24"/>
          <w:szCs w:val="24"/>
          <w:lang w:eastAsia="ru-RU"/>
        </w:rPr>
      </w:pPr>
    </w:p>
    <w:p w14:paraId="5A16393C" w14:textId="77777777" w:rsidR="00FB349A" w:rsidRPr="0069015E" w:rsidRDefault="00FB349A" w:rsidP="00FB349A">
      <w:pPr>
        <w:tabs>
          <w:tab w:val="left" w:pos="720"/>
        </w:tabs>
        <w:spacing w:after="0" w:line="240" w:lineRule="auto"/>
        <w:ind w:left="360" w:hanging="360"/>
        <w:jc w:val="both"/>
        <w:rPr>
          <w:rFonts w:ascii="Times New Roman" w:eastAsia="Times New Roman" w:hAnsi="Times New Roman" w:cs="Times New Roman"/>
          <w:color w:val="000000"/>
          <w:sz w:val="24"/>
          <w:szCs w:val="24"/>
          <w:lang w:eastAsia="ru-RU"/>
        </w:rPr>
      </w:pPr>
      <w:r w:rsidRPr="0069015E">
        <w:rPr>
          <w:rFonts w:ascii="Times New Roman" w:eastAsia="Times New Roman" w:hAnsi="Times New Roman" w:cs="Times New Roman"/>
          <w:color w:val="000000"/>
          <w:sz w:val="24"/>
          <w:szCs w:val="24"/>
          <w:lang w:eastAsia="ru-RU"/>
        </w:rPr>
        <w:t xml:space="preserve">       Запишите в таблицу получившуюся последовательность букв.</w:t>
      </w:r>
    </w:p>
    <w:p w14:paraId="219EAAAF" w14:textId="77777777" w:rsidR="00FB349A" w:rsidRPr="0069015E" w:rsidRDefault="00FB349A" w:rsidP="00FB349A">
      <w:pPr>
        <w:tabs>
          <w:tab w:val="left" w:pos="720"/>
        </w:tabs>
        <w:spacing w:after="0" w:line="240" w:lineRule="auto"/>
        <w:ind w:left="360" w:hanging="360"/>
        <w:jc w:val="both"/>
        <w:rPr>
          <w:rFonts w:ascii="Times New Roman" w:eastAsia="Times New Roman" w:hAnsi="Times New Roman" w:cs="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1"/>
        <w:gridCol w:w="3190"/>
        <w:gridCol w:w="3190"/>
      </w:tblGrid>
      <w:tr w:rsidR="00FB349A" w:rsidRPr="0069015E" w14:paraId="6D2C0FBD" w14:textId="77777777" w:rsidTr="0041678B">
        <w:tc>
          <w:tcPr>
            <w:tcW w:w="3732" w:type="dxa"/>
          </w:tcPr>
          <w:p w14:paraId="5F06C707" w14:textId="77777777" w:rsidR="00FB349A" w:rsidRPr="0069015E" w:rsidRDefault="00FB349A" w:rsidP="0041678B">
            <w:pPr>
              <w:tabs>
                <w:tab w:val="left" w:pos="720"/>
              </w:tabs>
              <w:spacing w:after="0" w:line="240" w:lineRule="auto"/>
              <w:jc w:val="both"/>
              <w:rPr>
                <w:rFonts w:ascii="Times New Roman" w:eastAsia="Times New Roman" w:hAnsi="Times New Roman" w:cs="Times New Roman"/>
                <w:color w:val="000000"/>
                <w:sz w:val="24"/>
                <w:szCs w:val="24"/>
                <w:lang w:eastAsia="ru-RU"/>
              </w:rPr>
            </w:pPr>
          </w:p>
        </w:tc>
        <w:tc>
          <w:tcPr>
            <w:tcW w:w="3732" w:type="dxa"/>
          </w:tcPr>
          <w:p w14:paraId="220E2E03" w14:textId="77777777" w:rsidR="00FB349A" w:rsidRPr="0069015E" w:rsidRDefault="00FB349A" w:rsidP="0041678B">
            <w:pPr>
              <w:tabs>
                <w:tab w:val="left" w:pos="720"/>
              </w:tabs>
              <w:spacing w:after="0" w:line="240" w:lineRule="auto"/>
              <w:jc w:val="both"/>
              <w:rPr>
                <w:rFonts w:ascii="Times New Roman" w:eastAsia="Times New Roman" w:hAnsi="Times New Roman" w:cs="Times New Roman"/>
                <w:color w:val="000000"/>
                <w:sz w:val="24"/>
                <w:szCs w:val="24"/>
                <w:lang w:eastAsia="ru-RU"/>
              </w:rPr>
            </w:pPr>
          </w:p>
        </w:tc>
        <w:tc>
          <w:tcPr>
            <w:tcW w:w="3732" w:type="dxa"/>
          </w:tcPr>
          <w:p w14:paraId="1507F419" w14:textId="77777777" w:rsidR="00FB349A" w:rsidRPr="0069015E" w:rsidRDefault="00FB349A" w:rsidP="0041678B">
            <w:pPr>
              <w:tabs>
                <w:tab w:val="left" w:pos="720"/>
              </w:tabs>
              <w:spacing w:after="0" w:line="240" w:lineRule="auto"/>
              <w:jc w:val="both"/>
              <w:rPr>
                <w:rFonts w:ascii="Times New Roman" w:eastAsia="Times New Roman" w:hAnsi="Times New Roman" w:cs="Times New Roman"/>
                <w:color w:val="000000"/>
                <w:sz w:val="24"/>
                <w:szCs w:val="24"/>
                <w:lang w:eastAsia="ru-RU"/>
              </w:rPr>
            </w:pPr>
          </w:p>
        </w:tc>
      </w:tr>
    </w:tbl>
    <w:p w14:paraId="4E64A964" w14:textId="77777777" w:rsidR="00FB349A" w:rsidRPr="0069015E" w:rsidRDefault="00FB349A" w:rsidP="00FB349A">
      <w:pPr>
        <w:spacing w:after="0" w:line="240" w:lineRule="auto"/>
        <w:rPr>
          <w:rFonts w:ascii="Times New Roman" w:eastAsia="Times New Roman" w:hAnsi="Times New Roman" w:cs="Times New Roman"/>
          <w:b/>
          <w:sz w:val="28"/>
          <w:szCs w:val="28"/>
          <w:lang w:eastAsia="ru-RU"/>
        </w:rPr>
      </w:pPr>
      <w:r w:rsidRPr="0069015E">
        <w:rPr>
          <w:rFonts w:ascii="Times New Roman" w:eastAsia="Times New Roman" w:hAnsi="Times New Roman" w:cs="Times New Roman"/>
          <w:b/>
          <w:sz w:val="28"/>
          <w:szCs w:val="28"/>
          <w:lang w:val="en-US" w:eastAsia="ru-RU"/>
        </w:rPr>
        <w:t>II</w:t>
      </w:r>
      <w:r w:rsidRPr="0069015E">
        <w:rPr>
          <w:rFonts w:ascii="Times New Roman" w:eastAsia="Times New Roman" w:hAnsi="Times New Roman" w:cs="Times New Roman"/>
          <w:b/>
          <w:sz w:val="28"/>
          <w:szCs w:val="28"/>
          <w:lang w:eastAsia="ru-RU"/>
        </w:rPr>
        <w:t xml:space="preserve"> вариант</w:t>
      </w:r>
    </w:p>
    <w:p w14:paraId="06C3322E" w14:textId="77777777" w:rsidR="00FB349A" w:rsidRPr="0069015E" w:rsidRDefault="00FB349A" w:rsidP="00FB349A">
      <w:pPr>
        <w:spacing w:after="0" w:line="240" w:lineRule="auto"/>
        <w:rPr>
          <w:rFonts w:ascii="Times New Roman" w:eastAsia="Times New Roman" w:hAnsi="Times New Roman" w:cs="Times New Roman"/>
          <w:b/>
          <w:sz w:val="24"/>
          <w:szCs w:val="24"/>
          <w:lang w:eastAsia="ru-RU"/>
        </w:rPr>
      </w:pPr>
      <w:r w:rsidRPr="0069015E">
        <w:rPr>
          <w:rFonts w:ascii="Times New Roman" w:eastAsia="Times New Roman" w:hAnsi="Times New Roman" w:cs="Times New Roman"/>
          <w:b/>
          <w:sz w:val="24"/>
          <w:szCs w:val="24"/>
          <w:lang w:eastAsia="ru-RU"/>
        </w:rPr>
        <w:t>ЧАСТЬ 1</w:t>
      </w:r>
    </w:p>
    <w:p w14:paraId="0968C1D1" w14:textId="77777777" w:rsidR="00FB349A" w:rsidRPr="0069015E" w:rsidRDefault="00FB349A" w:rsidP="00FB349A">
      <w:pPr>
        <w:spacing w:after="0" w:line="240" w:lineRule="auto"/>
        <w:jc w:val="center"/>
        <w:rPr>
          <w:rFonts w:ascii="Times New Roman" w:eastAsia="Times New Roman" w:hAnsi="Times New Roman" w:cs="Times New Roman"/>
          <w:sz w:val="24"/>
          <w:szCs w:val="24"/>
          <w:lang w:eastAsia="ru-RU"/>
        </w:rPr>
      </w:pPr>
    </w:p>
    <w:p w14:paraId="12E01DC2"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А1. Укажите самое большое по площади государство мира, не имеющее выхода к Мировому океану.</w:t>
      </w:r>
    </w:p>
    <w:p w14:paraId="3AE2631C"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1)Монголия                                                       3)Казахстан               </w:t>
      </w:r>
    </w:p>
    <w:p w14:paraId="1A00F587"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2)Боливия                                                          4)Афганистан</w:t>
      </w:r>
    </w:p>
    <w:p w14:paraId="31D7F30B"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p>
    <w:p w14:paraId="4493ACE9"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А2. Для какой из перечисленных стран характерна минимальная доля городского населения?</w:t>
      </w:r>
    </w:p>
    <w:p w14:paraId="705D3E28"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1)Польша                                                         3)США               </w:t>
      </w:r>
    </w:p>
    <w:p w14:paraId="44268ABA"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2)Непал                                                            4)Бразилия</w:t>
      </w:r>
    </w:p>
    <w:p w14:paraId="15A4E7B3"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p>
    <w:p w14:paraId="7259879B"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А3. Первое место по экспорту железной руды занимает</w:t>
      </w:r>
    </w:p>
    <w:p w14:paraId="6FB42D62"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1)Япония                                                     3)Россия</w:t>
      </w:r>
    </w:p>
    <w:p w14:paraId="6E3DEDFA"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2)Бразилия                                                  4)США</w:t>
      </w:r>
    </w:p>
    <w:p w14:paraId="58DF86E1"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p>
    <w:p w14:paraId="124657B5"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А4. Выберите государство, расположенное в Европе:</w:t>
      </w:r>
    </w:p>
    <w:p w14:paraId="2F9F78CC"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1) Катар;                                                      3) Дания;</w:t>
      </w:r>
    </w:p>
    <w:p w14:paraId="13E9ECE0"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2) Бенин;                                                     4) Гаити.</w:t>
      </w:r>
    </w:p>
    <w:p w14:paraId="1030FAC9"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p>
    <w:p w14:paraId="4211A758"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А5. Какие из перечисленных государств имеют сухопутную границу с Россией?</w:t>
      </w:r>
    </w:p>
    <w:p w14:paraId="3A4DA8E5"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1) Китай, Монголия;                                  3) Южная Корея, Вьетнам;</w:t>
      </w:r>
    </w:p>
    <w:p w14:paraId="50552F6F"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2) Армения, Турция;                                  4) Германия, Румыния.</w:t>
      </w:r>
    </w:p>
    <w:p w14:paraId="6F0991C8"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p>
    <w:p w14:paraId="5D2AAB67"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А6. Какой буквой на фрагменте политической карте Зарубежной Европы обозначено государство  </w:t>
      </w:r>
    </w:p>
    <w:p w14:paraId="48FE7119"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Норвегия?  </w:t>
      </w:r>
    </w:p>
    <w:p w14:paraId="6445AE63" w14:textId="77777777" w:rsidR="00FB349A" w:rsidRPr="0069015E" w:rsidRDefault="00FB349A" w:rsidP="00FB349A">
      <w:pPr>
        <w:tabs>
          <w:tab w:val="left" w:pos="720"/>
        </w:tabs>
        <w:spacing w:after="0" w:line="240" w:lineRule="auto"/>
        <w:ind w:left="360" w:hanging="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65408" behindDoc="0" locked="0" layoutInCell="1" allowOverlap="0" wp14:anchorId="5CA7AAD0" wp14:editId="2750DFE8">
            <wp:simplePos x="0" y="0"/>
            <wp:positionH relativeFrom="column">
              <wp:posOffset>228600</wp:posOffset>
            </wp:positionH>
            <wp:positionV relativeFrom="paragraph">
              <wp:posOffset>45720</wp:posOffset>
            </wp:positionV>
            <wp:extent cx="3657600" cy="3611880"/>
            <wp:effectExtent l="0" t="0" r="0" b="7620"/>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7600" cy="3611880"/>
                    </a:xfrm>
                    <a:prstGeom prst="rect">
                      <a:avLst/>
                    </a:prstGeom>
                    <a:noFill/>
                    <a:ln>
                      <a:noFill/>
                    </a:ln>
                  </pic:spPr>
                </pic:pic>
              </a:graphicData>
            </a:graphic>
          </wp:anchor>
        </w:drawing>
      </w:r>
    </w:p>
    <w:p w14:paraId="603FF1CA" w14:textId="77777777" w:rsidR="00FB349A" w:rsidRPr="0069015E" w:rsidRDefault="00FB349A" w:rsidP="00FB349A">
      <w:pPr>
        <w:tabs>
          <w:tab w:val="left" w:pos="720"/>
        </w:tabs>
        <w:spacing w:after="0" w:line="240" w:lineRule="auto"/>
        <w:ind w:left="360" w:hanging="360"/>
        <w:jc w:val="both"/>
        <w:rPr>
          <w:rFonts w:ascii="Times New Roman" w:eastAsia="Times New Roman" w:hAnsi="Times New Roman" w:cs="Times New Roman"/>
          <w:color w:val="000000"/>
          <w:sz w:val="24"/>
          <w:szCs w:val="24"/>
          <w:lang w:eastAsia="ru-RU"/>
        </w:rPr>
      </w:pPr>
    </w:p>
    <w:p w14:paraId="102BCCD2" w14:textId="77777777" w:rsidR="00FB349A" w:rsidRPr="0069015E" w:rsidRDefault="00FB349A" w:rsidP="00FB349A">
      <w:pPr>
        <w:tabs>
          <w:tab w:val="left" w:pos="720"/>
        </w:tabs>
        <w:spacing w:after="0" w:line="240" w:lineRule="auto"/>
        <w:ind w:left="360" w:hanging="360"/>
        <w:jc w:val="both"/>
        <w:rPr>
          <w:rFonts w:ascii="Times New Roman" w:eastAsia="Times New Roman" w:hAnsi="Times New Roman" w:cs="Times New Roman"/>
          <w:color w:val="000000"/>
          <w:sz w:val="24"/>
          <w:szCs w:val="24"/>
          <w:lang w:eastAsia="ru-RU"/>
        </w:rPr>
      </w:pPr>
    </w:p>
    <w:p w14:paraId="7B5D401E"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1) А       </w:t>
      </w:r>
    </w:p>
    <w:p w14:paraId="4371C911"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p>
    <w:p w14:paraId="7F3B68EA"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2) </w:t>
      </w:r>
      <w:r w:rsidRPr="0069015E">
        <w:rPr>
          <w:rFonts w:ascii="Times New Roman" w:eastAsia="Times New Roman" w:hAnsi="Times New Roman" w:cs="Times New Roman"/>
          <w:sz w:val="24"/>
          <w:szCs w:val="24"/>
          <w:lang w:val="en-US" w:eastAsia="ru-RU"/>
        </w:rPr>
        <w:t>B</w:t>
      </w:r>
    </w:p>
    <w:p w14:paraId="2534CDC0"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p>
    <w:p w14:paraId="75C5F239"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3) </w:t>
      </w:r>
      <w:r w:rsidRPr="0069015E">
        <w:rPr>
          <w:rFonts w:ascii="Times New Roman" w:eastAsia="Times New Roman" w:hAnsi="Times New Roman" w:cs="Times New Roman"/>
          <w:sz w:val="24"/>
          <w:szCs w:val="24"/>
          <w:lang w:val="en-US" w:eastAsia="ru-RU"/>
        </w:rPr>
        <w:t>C</w:t>
      </w:r>
    </w:p>
    <w:p w14:paraId="45EA6CBE"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p>
    <w:p w14:paraId="4D5A8E90"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4) </w:t>
      </w:r>
      <w:r w:rsidRPr="0069015E">
        <w:rPr>
          <w:rFonts w:ascii="Times New Roman" w:eastAsia="Times New Roman" w:hAnsi="Times New Roman" w:cs="Times New Roman"/>
          <w:sz w:val="24"/>
          <w:szCs w:val="24"/>
          <w:lang w:val="en-US" w:eastAsia="ru-RU"/>
        </w:rPr>
        <w:t>D</w:t>
      </w:r>
    </w:p>
    <w:p w14:paraId="261C067A" w14:textId="77777777" w:rsidR="00FB349A" w:rsidRPr="0069015E" w:rsidRDefault="00FB349A" w:rsidP="00FB349A">
      <w:pPr>
        <w:tabs>
          <w:tab w:val="left" w:pos="720"/>
        </w:tabs>
        <w:spacing w:after="0" w:line="240" w:lineRule="auto"/>
        <w:ind w:left="360" w:hanging="360"/>
        <w:jc w:val="both"/>
        <w:rPr>
          <w:rFonts w:ascii="Times New Roman" w:eastAsia="Times New Roman" w:hAnsi="Times New Roman" w:cs="Times New Roman"/>
          <w:color w:val="000000"/>
          <w:sz w:val="24"/>
          <w:szCs w:val="24"/>
          <w:lang w:eastAsia="ru-RU"/>
        </w:rPr>
      </w:pPr>
    </w:p>
    <w:p w14:paraId="1C3139D5"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p>
    <w:p w14:paraId="27846D1B"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p>
    <w:p w14:paraId="1E5A7EA6"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p>
    <w:p w14:paraId="10B977FB"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p>
    <w:p w14:paraId="363C8B36"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p>
    <w:p w14:paraId="4BB564D8"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p>
    <w:p w14:paraId="08EA7E3A"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p>
    <w:p w14:paraId="26F91CB0"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p>
    <w:p w14:paraId="3DCE4675"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p>
    <w:p w14:paraId="2D71CB06"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p>
    <w:p w14:paraId="01867AD4"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p>
    <w:p w14:paraId="1F22BBBC"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А7. Какое из перечисленных государств по форме правления является республикой?</w:t>
      </w:r>
    </w:p>
    <w:p w14:paraId="1288CEED"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1) Япония;                                                  3) Италия;</w:t>
      </w:r>
    </w:p>
    <w:p w14:paraId="25771ED9"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2) Дания;                                                    4) Швеция.</w:t>
      </w:r>
    </w:p>
    <w:p w14:paraId="65E72443"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p>
    <w:p w14:paraId="6F671416"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p>
    <w:p w14:paraId="607A8E2B"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p>
    <w:p w14:paraId="58AD0354"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А8. Какая из перечисленных стран входит в состав ОПЕК?</w:t>
      </w:r>
    </w:p>
    <w:p w14:paraId="00658317"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1) Индонезия;                                            3) Индия;</w:t>
      </w:r>
    </w:p>
    <w:p w14:paraId="5162A71A"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2) Канада;                                                  4) Бразилия.</w:t>
      </w:r>
    </w:p>
    <w:p w14:paraId="50B16E8E"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p>
    <w:p w14:paraId="41EB2B35"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А9. В какой из перечисленных стран доля иммигрантов в населении наибольшая?</w:t>
      </w:r>
    </w:p>
    <w:p w14:paraId="75E56020"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1) Германия;                                             3) Мексика;</w:t>
      </w:r>
    </w:p>
    <w:p w14:paraId="7BA59D96"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2) Конго;                                                   4) Алжир.</w:t>
      </w:r>
    </w:p>
    <w:p w14:paraId="1B9B8E56"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p>
    <w:p w14:paraId="39B0430C"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А10. В какой из перечисленных стран наиболее велика доля горожан в общей численности населения?</w:t>
      </w:r>
    </w:p>
    <w:p w14:paraId="3A08F9FA"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1) Индонезия;                                           3) Афганистан;</w:t>
      </w:r>
    </w:p>
    <w:p w14:paraId="056AC4C4"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2) Норвегия;                                             4) Турция.</w:t>
      </w:r>
    </w:p>
    <w:p w14:paraId="6C0B379E"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p>
    <w:p w14:paraId="05618CE2"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А11. Основным энергоресурсом для производства электроэнергии в мире является:</w:t>
      </w:r>
    </w:p>
    <w:p w14:paraId="0A665D8C"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1) газ;                                                        3) уголь;</w:t>
      </w:r>
    </w:p>
    <w:p w14:paraId="141F741E"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2) нефть;                                                   4) гидроэнергоресурсы.</w:t>
      </w:r>
    </w:p>
    <w:p w14:paraId="15B6557A"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p>
    <w:p w14:paraId="0EF9F41A"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А12. Самыми большими в мире запасами нефти обладает:</w:t>
      </w:r>
    </w:p>
    <w:p w14:paraId="26164790"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1) Россия;                                                 3) Саудовская Аравия;</w:t>
      </w:r>
    </w:p>
    <w:p w14:paraId="3FC4290B"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2) США;                                                   4) Кувейт.</w:t>
      </w:r>
    </w:p>
    <w:p w14:paraId="63675AA5"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p>
    <w:p w14:paraId="0F0D4901"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А13. Первое место в мире по объёму речного стока принадлежит:</w:t>
      </w:r>
    </w:p>
    <w:p w14:paraId="0BB675C5"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1) России;                                                        3) Китаю;</w:t>
      </w:r>
    </w:p>
    <w:p w14:paraId="71D0C833"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2) Австралии;                                                  4) Бразилии</w:t>
      </w:r>
    </w:p>
    <w:p w14:paraId="719D5139"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А 14. Лесная промышленность является отраслью международной специализации для:</w:t>
      </w:r>
    </w:p>
    <w:p w14:paraId="3B41EBEC"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1) Канады и Швеции;                              3)Японии и ЮАР</w:t>
      </w:r>
    </w:p>
    <w:p w14:paraId="6B048C15"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2) Египта и Австралии;                           4) Германии и Индии</w:t>
      </w:r>
    </w:p>
    <w:p w14:paraId="287EE92E"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А 15. Суммарно наибольшее количество зерна собирают в:</w:t>
      </w:r>
    </w:p>
    <w:p w14:paraId="27C464C0"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1) Китае и Индии                                 3) Австралии и Камбодже</w:t>
      </w:r>
    </w:p>
    <w:p w14:paraId="3459E7D4"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2) США и Венгрии                               4) Франции и Иране</w:t>
      </w:r>
    </w:p>
    <w:p w14:paraId="781F6DD4"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p>
    <w:p w14:paraId="68C55899" w14:textId="77777777" w:rsidR="00FB349A" w:rsidRPr="0069015E" w:rsidRDefault="00FB349A" w:rsidP="00FB349A">
      <w:pPr>
        <w:spacing w:after="0" w:line="240" w:lineRule="auto"/>
        <w:rPr>
          <w:rFonts w:ascii="Times New Roman" w:eastAsia="Times New Roman" w:hAnsi="Times New Roman" w:cs="Times New Roman"/>
          <w:b/>
          <w:sz w:val="24"/>
          <w:szCs w:val="24"/>
          <w:lang w:eastAsia="ru-RU"/>
        </w:rPr>
      </w:pPr>
      <w:r w:rsidRPr="0069015E">
        <w:rPr>
          <w:rFonts w:ascii="Times New Roman" w:eastAsia="Times New Roman" w:hAnsi="Times New Roman" w:cs="Times New Roman"/>
          <w:b/>
          <w:sz w:val="24"/>
          <w:szCs w:val="24"/>
          <w:lang w:eastAsia="ru-RU"/>
        </w:rPr>
        <w:t>ЧАСТЬ 2</w:t>
      </w:r>
    </w:p>
    <w:p w14:paraId="75E4C5B6" w14:textId="77777777" w:rsidR="00FB349A" w:rsidRPr="0069015E" w:rsidRDefault="00FB349A" w:rsidP="00FB349A">
      <w:pPr>
        <w:spacing w:after="0" w:line="240" w:lineRule="auto"/>
        <w:jc w:val="center"/>
        <w:rPr>
          <w:rFonts w:ascii="Times New Roman" w:eastAsia="Times New Roman" w:hAnsi="Times New Roman" w:cs="Times New Roman"/>
          <w:b/>
          <w:sz w:val="24"/>
          <w:szCs w:val="24"/>
          <w:lang w:eastAsia="ru-RU"/>
        </w:rPr>
      </w:pPr>
    </w:p>
    <w:p w14:paraId="6481D90A"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В1. Установите соответствие между страной и ее столицей</w:t>
      </w:r>
    </w:p>
    <w:p w14:paraId="647053A2"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75"/>
        <w:gridCol w:w="4796"/>
      </w:tblGrid>
      <w:tr w:rsidR="00FB349A" w:rsidRPr="0069015E" w14:paraId="4E431089" w14:textId="77777777" w:rsidTr="0041678B">
        <w:tc>
          <w:tcPr>
            <w:tcW w:w="5423" w:type="dxa"/>
            <w:tcBorders>
              <w:top w:val="single" w:sz="4" w:space="0" w:color="000000"/>
              <w:left w:val="single" w:sz="4" w:space="0" w:color="000000"/>
              <w:bottom w:val="single" w:sz="4" w:space="0" w:color="000000"/>
              <w:right w:val="single" w:sz="4" w:space="0" w:color="000000"/>
            </w:tcBorders>
          </w:tcPr>
          <w:p w14:paraId="4445697C" w14:textId="77777777" w:rsidR="00FB349A" w:rsidRPr="0069015E" w:rsidRDefault="00FB349A" w:rsidP="0041678B">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А)Ирландия</w:t>
            </w:r>
          </w:p>
        </w:tc>
        <w:tc>
          <w:tcPr>
            <w:tcW w:w="5424" w:type="dxa"/>
            <w:tcBorders>
              <w:top w:val="single" w:sz="4" w:space="0" w:color="000000"/>
              <w:left w:val="single" w:sz="4" w:space="0" w:color="000000"/>
              <w:bottom w:val="single" w:sz="4" w:space="0" w:color="000000"/>
              <w:right w:val="single" w:sz="4" w:space="0" w:color="000000"/>
            </w:tcBorders>
          </w:tcPr>
          <w:p w14:paraId="35EC88A6" w14:textId="77777777" w:rsidR="00FB349A" w:rsidRPr="0069015E" w:rsidRDefault="00FB349A" w:rsidP="0041678B">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1)Копенгаген</w:t>
            </w:r>
          </w:p>
        </w:tc>
      </w:tr>
      <w:tr w:rsidR="00FB349A" w:rsidRPr="0069015E" w14:paraId="299B2ED3" w14:textId="77777777" w:rsidTr="0041678B">
        <w:tc>
          <w:tcPr>
            <w:tcW w:w="5423" w:type="dxa"/>
            <w:tcBorders>
              <w:top w:val="single" w:sz="4" w:space="0" w:color="000000"/>
              <w:left w:val="single" w:sz="4" w:space="0" w:color="000000"/>
              <w:bottom w:val="single" w:sz="4" w:space="0" w:color="000000"/>
              <w:right w:val="single" w:sz="4" w:space="0" w:color="000000"/>
            </w:tcBorders>
          </w:tcPr>
          <w:p w14:paraId="7DDE3580" w14:textId="77777777" w:rsidR="00FB349A" w:rsidRPr="0069015E" w:rsidRDefault="00FB349A" w:rsidP="0041678B">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Б)Дания</w:t>
            </w:r>
          </w:p>
        </w:tc>
        <w:tc>
          <w:tcPr>
            <w:tcW w:w="5424" w:type="dxa"/>
            <w:tcBorders>
              <w:top w:val="single" w:sz="4" w:space="0" w:color="000000"/>
              <w:left w:val="single" w:sz="4" w:space="0" w:color="000000"/>
              <w:bottom w:val="single" w:sz="4" w:space="0" w:color="000000"/>
              <w:right w:val="single" w:sz="4" w:space="0" w:color="000000"/>
            </w:tcBorders>
          </w:tcPr>
          <w:p w14:paraId="50B7789E" w14:textId="77777777" w:rsidR="00FB349A" w:rsidRPr="0069015E" w:rsidRDefault="00FB349A" w:rsidP="0041678B">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2)Осло</w:t>
            </w:r>
          </w:p>
        </w:tc>
      </w:tr>
      <w:tr w:rsidR="00FB349A" w:rsidRPr="0069015E" w14:paraId="1FE4A9F8" w14:textId="77777777" w:rsidTr="0041678B">
        <w:tc>
          <w:tcPr>
            <w:tcW w:w="5423" w:type="dxa"/>
            <w:tcBorders>
              <w:top w:val="single" w:sz="4" w:space="0" w:color="000000"/>
              <w:left w:val="single" w:sz="4" w:space="0" w:color="000000"/>
              <w:bottom w:val="single" w:sz="4" w:space="0" w:color="000000"/>
              <w:right w:val="single" w:sz="4" w:space="0" w:color="000000"/>
            </w:tcBorders>
          </w:tcPr>
          <w:p w14:paraId="41601DEF" w14:textId="77777777" w:rsidR="00FB349A" w:rsidRPr="0069015E" w:rsidRDefault="00FB349A" w:rsidP="0041678B">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В)Норвегия</w:t>
            </w:r>
          </w:p>
        </w:tc>
        <w:tc>
          <w:tcPr>
            <w:tcW w:w="5424" w:type="dxa"/>
            <w:tcBorders>
              <w:top w:val="single" w:sz="4" w:space="0" w:color="000000"/>
              <w:left w:val="single" w:sz="4" w:space="0" w:color="000000"/>
              <w:bottom w:val="single" w:sz="4" w:space="0" w:color="000000"/>
              <w:right w:val="single" w:sz="4" w:space="0" w:color="000000"/>
            </w:tcBorders>
          </w:tcPr>
          <w:p w14:paraId="1F692607" w14:textId="77777777" w:rsidR="00FB349A" w:rsidRPr="0069015E" w:rsidRDefault="00FB349A" w:rsidP="0041678B">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3)Дублин</w:t>
            </w:r>
          </w:p>
        </w:tc>
      </w:tr>
      <w:tr w:rsidR="00FB349A" w:rsidRPr="0069015E" w14:paraId="1CE7C555" w14:textId="77777777" w:rsidTr="0041678B">
        <w:tc>
          <w:tcPr>
            <w:tcW w:w="5423" w:type="dxa"/>
            <w:tcBorders>
              <w:top w:val="single" w:sz="4" w:space="0" w:color="000000"/>
              <w:left w:val="single" w:sz="4" w:space="0" w:color="000000"/>
              <w:bottom w:val="single" w:sz="4" w:space="0" w:color="000000"/>
              <w:right w:val="single" w:sz="4" w:space="0" w:color="000000"/>
            </w:tcBorders>
          </w:tcPr>
          <w:p w14:paraId="22595740" w14:textId="77777777" w:rsidR="00FB349A" w:rsidRPr="0069015E" w:rsidRDefault="00FB349A" w:rsidP="0041678B">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Г)Швеция</w:t>
            </w:r>
          </w:p>
        </w:tc>
        <w:tc>
          <w:tcPr>
            <w:tcW w:w="5424" w:type="dxa"/>
            <w:tcBorders>
              <w:top w:val="single" w:sz="4" w:space="0" w:color="000000"/>
              <w:left w:val="single" w:sz="4" w:space="0" w:color="000000"/>
              <w:bottom w:val="single" w:sz="4" w:space="0" w:color="000000"/>
              <w:right w:val="single" w:sz="4" w:space="0" w:color="000000"/>
            </w:tcBorders>
          </w:tcPr>
          <w:p w14:paraId="58750904" w14:textId="77777777" w:rsidR="00FB349A" w:rsidRPr="0069015E" w:rsidRDefault="00FB349A" w:rsidP="0041678B">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4)Стокгольм</w:t>
            </w:r>
          </w:p>
        </w:tc>
      </w:tr>
    </w:tbl>
    <w:p w14:paraId="028A106B"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p>
    <w:p w14:paraId="05A497BD"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Запишите в таблицу цифры, соответствующие выбранным ответам.</w:t>
      </w:r>
    </w:p>
    <w:p w14:paraId="165DF05A"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06"/>
        <w:gridCol w:w="2394"/>
        <w:gridCol w:w="2402"/>
        <w:gridCol w:w="2369"/>
      </w:tblGrid>
      <w:tr w:rsidR="00FB349A" w:rsidRPr="0069015E" w14:paraId="37F549BD" w14:textId="77777777" w:rsidTr="0041678B">
        <w:tc>
          <w:tcPr>
            <w:tcW w:w="2811" w:type="dxa"/>
            <w:tcBorders>
              <w:top w:val="single" w:sz="4" w:space="0" w:color="000000"/>
              <w:left w:val="single" w:sz="4" w:space="0" w:color="000000"/>
              <w:bottom w:val="single" w:sz="4" w:space="0" w:color="000000"/>
              <w:right w:val="single" w:sz="4" w:space="0" w:color="000000"/>
            </w:tcBorders>
          </w:tcPr>
          <w:p w14:paraId="2CDA6A21" w14:textId="77777777" w:rsidR="00FB349A" w:rsidRPr="0069015E" w:rsidRDefault="00FB349A" w:rsidP="0041678B">
            <w:pPr>
              <w:spacing w:after="0" w:line="240" w:lineRule="auto"/>
              <w:jc w:val="center"/>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А</w:t>
            </w:r>
          </w:p>
        </w:tc>
        <w:tc>
          <w:tcPr>
            <w:tcW w:w="2803" w:type="dxa"/>
            <w:tcBorders>
              <w:top w:val="single" w:sz="4" w:space="0" w:color="000000"/>
              <w:left w:val="single" w:sz="4" w:space="0" w:color="000000"/>
              <w:bottom w:val="single" w:sz="4" w:space="0" w:color="000000"/>
              <w:right w:val="single" w:sz="4" w:space="0" w:color="000000"/>
            </w:tcBorders>
          </w:tcPr>
          <w:p w14:paraId="52263C7B" w14:textId="77777777" w:rsidR="00FB349A" w:rsidRPr="0069015E" w:rsidRDefault="00FB349A" w:rsidP="0041678B">
            <w:pPr>
              <w:spacing w:after="0" w:line="240" w:lineRule="auto"/>
              <w:jc w:val="center"/>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Б</w:t>
            </w:r>
          </w:p>
        </w:tc>
        <w:tc>
          <w:tcPr>
            <w:tcW w:w="2809" w:type="dxa"/>
            <w:tcBorders>
              <w:top w:val="single" w:sz="4" w:space="0" w:color="000000"/>
              <w:left w:val="single" w:sz="4" w:space="0" w:color="000000"/>
              <w:bottom w:val="single" w:sz="4" w:space="0" w:color="000000"/>
              <w:right w:val="single" w:sz="4" w:space="0" w:color="000000"/>
            </w:tcBorders>
          </w:tcPr>
          <w:p w14:paraId="1FEB1DA1" w14:textId="77777777" w:rsidR="00FB349A" w:rsidRPr="0069015E" w:rsidRDefault="00FB349A" w:rsidP="0041678B">
            <w:pPr>
              <w:spacing w:after="0" w:line="240" w:lineRule="auto"/>
              <w:jc w:val="center"/>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В</w:t>
            </w:r>
          </w:p>
        </w:tc>
        <w:tc>
          <w:tcPr>
            <w:tcW w:w="2773" w:type="dxa"/>
            <w:tcBorders>
              <w:top w:val="single" w:sz="4" w:space="0" w:color="000000"/>
              <w:left w:val="single" w:sz="4" w:space="0" w:color="000000"/>
              <w:bottom w:val="single" w:sz="4" w:space="0" w:color="000000"/>
              <w:right w:val="single" w:sz="4" w:space="0" w:color="000000"/>
            </w:tcBorders>
          </w:tcPr>
          <w:p w14:paraId="19DC6AAE" w14:textId="77777777" w:rsidR="00FB349A" w:rsidRPr="0069015E" w:rsidRDefault="00FB349A" w:rsidP="0041678B">
            <w:pPr>
              <w:spacing w:after="0" w:line="240" w:lineRule="auto"/>
              <w:jc w:val="center"/>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Г</w:t>
            </w:r>
          </w:p>
        </w:tc>
      </w:tr>
      <w:tr w:rsidR="00FB349A" w:rsidRPr="0069015E" w14:paraId="5A0928A2" w14:textId="77777777" w:rsidTr="0041678B">
        <w:tc>
          <w:tcPr>
            <w:tcW w:w="2811" w:type="dxa"/>
            <w:tcBorders>
              <w:top w:val="single" w:sz="4" w:space="0" w:color="000000"/>
              <w:left w:val="single" w:sz="4" w:space="0" w:color="000000"/>
              <w:bottom w:val="single" w:sz="4" w:space="0" w:color="000000"/>
              <w:right w:val="single" w:sz="4" w:space="0" w:color="000000"/>
            </w:tcBorders>
          </w:tcPr>
          <w:p w14:paraId="581A97CC" w14:textId="77777777" w:rsidR="00FB349A" w:rsidRPr="0069015E" w:rsidRDefault="00FB349A" w:rsidP="0041678B">
            <w:pPr>
              <w:spacing w:after="0" w:line="240" w:lineRule="auto"/>
              <w:rPr>
                <w:rFonts w:ascii="Times New Roman" w:eastAsia="Times New Roman" w:hAnsi="Times New Roman" w:cs="Times New Roman"/>
                <w:sz w:val="24"/>
                <w:szCs w:val="24"/>
                <w:lang w:eastAsia="ru-RU"/>
              </w:rPr>
            </w:pPr>
          </w:p>
        </w:tc>
        <w:tc>
          <w:tcPr>
            <w:tcW w:w="2803" w:type="dxa"/>
            <w:tcBorders>
              <w:top w:val="single" w:sz="4" w:space="0" w:color="000000"/>
              <w:left w:val="single" w:sz="4" w:space="0" w:color="000000"/>
              <w:bottom w:val="single" w:sz="4" w:space="0" w:color="000000"/>
              <w:right w:val="single" w:sz="4" w:space="0" w:color="000000"/>
            </w:tcBorders>
          </w:tcPr>
          <w:p w14:paraId="0F3E5989" w14:textId="77777777" w:rsidR="00FB349A" w:rsidRPr="0069015E" w:rsidRDefault="00FB349A" w:rsidP="0041678B">
            <w:pPr>
              <w:spacing w:after="0" w:line="240" w:lineRule="auto"/>
              <w:rPr>
                <w:rFonts w:ascii="Times New Roman" w:eastAsia="Times New Roman" w:hAnsi="Times New Roman" w:cs="Times New Roman"/>
                <w:sz w:val="24"/>
                <w:szCs w:val="24"/>
                <w:lang w:eastAsia="ru-RU"/>
              </w:rPr>
            </w:pPr>
          </w:p>
        </w:tc>
        <w:tc>
          <w:tcPr>
            <w:tcW w:w="2809" w:type="dxa"/>
            <w:tcBorders>
              <w:top w:val="single" w:sz="4" w:space="0" w:color="000000"/>
              <w:left w:val="single" w:sz="4" w:space="0" w:color="000000"/>
              <w:bottom w:val="single" w:sz="4" w:space="0" w:color="000000"/>
              <w:right w:val="single" w:sz="4" w:space="0" w:color="000000"/>
            </w:tcBorders>
          </w:tcPr>
          <w:p w14:paraId="65FD89E0" w14:textId="77777777" w:rsidR="00FB349A" w:rsidRPr="0069015E" w:rsidRDefault="00FB349A" w:rsidP="0041678B">
            <w:pPr>
              <w:spacing w:after="0" w:line="240" w:lineRule="auto"/>
              <w:rPr>
                <w:rFonts w:ascii="Times New Roman" w:eastAsia="Times New Roman" w:hAnsi="Times New Roman" w:cs="Times New Roman"/>
                <w:sz w:val="24"/>
                <w:szCs w:val="24"/>
                <w:lang w:eastAsia="ru-RU"/>
              </w:rPr>
            </w:pPr>
          </w:p>
        </w:tc>
        <w:tc>
          <w:tcPr>
            <w:tcW w:w="2773" w:type="dxa"/>
            <w:tcBorders>
              <w:top w:val="single" w:sz="4" w:space="0" w:color="000000"/>
              <w:left w:val="single" w:sz="4" w:space="0" w:color="000000"/>
              <w:bottom w:val="single" w:sz="4" w:space="0" w:color="000000"/>
              <w:right w:val="single" w:sz="4" w:space="0" w:color="000000"/>
            </w:tcBorders>
          </w:tcPr>
          <w:p w14:paraId="4A9F3D8D" w14:textId="77777777" w:rsidR="00FB349A" w:rsidRPr="0069015E" w:rsidRDefault="00FB349A" w:rsidP="0041678B">
            <w:pPr>
              <w:spacing w:after="0" w:line="240" w:lineRule="auto"/>
              <w:rPr>
                <w:rFonts w:ascii="Times New Roman" w:eastAsia="Times New Roman" w:hAnsi="Times New Roman" w:cs="Times New Roman"/>
                <w:sz w:val="24"/>
                <w:szCs w:val="24"/>
                <w:lang w:eastAsia="ru-RU"/>
              </w:rPr>
            </w:pPr>
          </w:p>
        </w:tc>
      </w:tr>
    </w:tbl>
    <w:p w14:paraId="2C68A399"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p>
    <w:p w14:paraId="4558E8C4"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В2. Определите страну по ее краткому описанию.</w:t>
      </w:r>
    </w:p>
    <w:p w14:paraId="7EE68C47"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p>
    <w:p w14:paraId="6DA08144"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Эта страна, расположенная на полуострове, раньше называлась  Сиам. По форме правления – монархия с федеративным устройством. Входит в состав международной организации АСЕАН, ее относят к новым индустриальным странам. Курорты и пляжи привлекают большое количество туристов из европейских стран и России в эту страну. Здесь добывают ценное тиковое дерево.</w:t>
      </w:r>
    </w:p>
    <w:p w14:paraId="418C091C"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p>
    <w:p w14:paraId="3446574E"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Ответ:____________________________________.</w:t>
      </w:r>
    </w:p>
    <w:p w14:paraId="099026E7" w14:textId="77777777" w:rsidR="00FB349A" w:rsidRPr="0069015E" w:rsidRDefault="00FB349A" w:rsidP="00FB349A">
      <w:pPr>
        <w:spacing w:after="0" w:line="240" w:lineRule="auto"/>
        <w:rPr>
          <w:rFonts w:ascii="Times New Roman" w:eastAsia="Times New Roman" w:hAnsi="Times New Roman" w:cs="Times New Roman"/>
          <w:sz w:val="24"/>
          <w:szCs w:val="24"/>
          <w:lang w:eastAsia="ru-RU"/>
        </w:rPr>
      </w:pPr>
    </w:p>
    <w:p w14:paraId="7A311E0B"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p>
    <w:p w14:paraId="495A79B1"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В3. Расположите страны в порядке возрастания в них рождаемости (на 1 тыс. жителей).</w:t>
      </w:r>
    </w:p>
    <w:p w14:paraId="2EFB5225"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А) Эфиопия                                                    В) Болгария</w:t>
      </w:r>
    </w:p>
    <w:p w14:paraId="7A8B1CEB"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Б) США                                                           Г) Монголия</w:t>
      </w:r>
    </w:p>
    <w:p w14:paraId="45E16E83"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p>
    <w:p w14:paraId="74597D44"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Запишите в таблицу получившуюся последовательность букв.</w:t>
      </w:r>
    </w:p>
    <w:p w14:paraId="28278633"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393"/>
      </w:tblGrid>
      <w:tr w:rsidR="00FB349A" w:rsidRPr="0069015E" w14:paraId="41AD1464" w14:textId="77777777" w:rsidTr="0041678B">
        <w:tc>
          <w:tcPr>
            <w:tcW w:w="2799" w:type="dxa"/>
          </w:tcPr>
          <w:p w14:paraId="0F542CF8" w14:textId="77777777" w:rsidR="00FB349A" w:rsidRPr="0069015E" w:rsidRDefault="00FB349A" w:rsidP="0041678B">
            <w:pPr>
              <w:tabs>
                <w:tab w:val="left" w:pos="4680"/>
              </w:tabs>
              <w:spacing w:after="0" w:line="240" w:lineRule="auto"/>
              <w:rPr>
                <w:rFonts w:ascii="Times New Roman" w:eastAsia="Times New Roman" w:hAnsi="Times New Roman" w:cs="Times New Roman"/>
                <w:sz w:val="24"/>
                <w:szCs w:val="24"/>
                <w:lang w:eastAsia="ru-RU"/>
              </w:rPr>
            </w:pPr>
          </w:p>
        </w:tc>
        <w:tc>
          <w:tcPr>
            <w:tcW w:w="2799" w:type="dxa"/>
          </w:tcPr>
          <w:p w14:paraId="2B4DE2CA" w14:textId="77777777" w:rsidR="00FB349A" w:rsidRPr="0069015E" w:rsidRDefault="00FB349A" w:rsidP="0041678B">
            <w:pPr>
              <w:tabs>
                <w:tab w:val="left" w:pos="4680"/>
              </w:tabs>
              <w:spacing w:after="0" w:line="240" w:lineRule="auto"/>
              <w:rPr>
                <w:rFonts w:ascii="Times New Roman" w:eastAsia="Times New Roman" w:hAnsi="Times New Roman" w:cs="Times New Roman"/>
                <w:sz w:val="24"/>
                <w:szCs w:val="24"/>
                <w:lang w:eastAsia="ru-RU"/>
              </w:rPr>
            </w:pPr>
          </w:p>
        </w:tc>
        <w:tc>
          <w:tcPr>
            <w:tcW w:w="2799" w:type="dxa"/>
          </w:tcPr>
          <w:p w14:paraId="660217CD" w14:textId="77777777" w:rsidR="00FB349A" w:rsidRPr="0069015E" w:rsidRDefault="00FB349A" w:rsidP="0041678B">
            <w:pPr>
              <w:tabs>
                <w:tab w:val="left" w:pos="4680"/>
              </w:tabs>
              <w:spacing w:after="0" w:line="240" w:lineRule="auto"/>
              <w:rPr>
                <w:rFonts w:ascii="Times New Roman" w:eastAsia="Times New Roman" w:hAnsi="Times New Roman" w:cs="Times New Roman"/>
                <w:sz w:val="24"/>
                <w:szCs w:val="24"/>
                <w:lang w:eastAsia="ru-RU"/>
              </w:rPr>
            </w:pPr>
          </w:p>
        </w:tc>
        <w:tc>
          <w:tcPr>
            <w:tcW w:w="2799" w:type="dxa"/>
          </w:tcPr>
          <w:p w14:paraId="79580B0E" w14:textId="77777777" w:rsidR="00FB349A" w:rsidRPr="0069015E" w:rsidRDefault="00FB349A" w:rsidP="0041678B">
            <w:pPr>
              <w:tabs>
                <w:tab w:val="left" w:pos="4680"/>
              </w:tabs>
              <w:spacing w:after="0" w:line="240" w:lineRule="auto"/>
              <w:rPr>
                <w:rFonts w:ascii="Times New Roman" w:eastAsia="Times New Roman" w:hAnsi="Times New Roman" w:cs="Times New Roman"/>
                <w:sz w:val="24"/>
                <w:szCs w:val="24"/>
                <w:lang w:eastAsia="ru-RU"/>
              </w:rPr>
            </w:pPr>
          </w:p>
        </w:tc>
      </w:tr>
    </w:tbl>
    <w:p w14:paraId="27F4275B"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p>
    <w:p w14:paraId="5C969E88"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p>
    <w:p w14:paraId="194CA465"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В4. Используя данные из приведённой ниже таблицы, сравните ресурсообеспеченность стран пресной  водой. Расположите в порядке уменьшения показателя ресурсообеспеченности.</w:t>
      </w:r>
    </w:p>
    <w:p w14:paraId="2C4B7A21"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p>
    <w:tbl>
      <w:tblPr>
        <w:tblW w:w="0" w:type="auto"/>
        <w:tblInd w:w="1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
        <w:gridCol w:w="1313"/>
        <w:gridCol w:w="2743"/>
        <w:gridCol w:w="2865"/>
      </w:tblGrid>
      <w:tr w:rsidR="00FB349A" w:rsidRPr="0069015E" w14:paraId="2E6E088E" w14:textId="77777777" w:rsidTr="0041678B">
        <w:tc>
          <w:tcPr>
            <w:tcW w:w="0" w:type="auto"/>
          </w:tcPr>
          <w:p w14:paraId="669909BF" w14:textId="77777777" w:rsidR="00FB349A" w:rsidRPr="0069015E" w:rsidRDefault="00FB349A" w:rsidP="0041678B">
            <w:pPr>
              <w:tabs>
                <w:tab w:val="left" w:pos="4680"/>
              </w:tabs>
              <w:spacing w:after="0" w:line="240" w:lineRule="auto"/>
              <w:jc w:val="center"/>
              <w:rPr>
                <w:rFonts w:ascii="Times New Roman" w:eastAsia="Times New Roman" w:hAnsi="Times New Roman" w:cs="Times New Roman"/>
                <w:sz w:val="24"/>
                <w:szCs w:val="24"/>
                <w:lang w:eastAsia="ru-RU"/>
              </w:rPr>
            </w:pPr>
          </w:p>
        </w:tc>
        <w:tc>
          <w:tcPr>
            <w:tcW w:w="0" w:type="auto"/>
          </w:tcPr>
          <w:p w14:paraId="1817C259" w14:textId="77777777" w:rsidR="00FB349A" w:rsidRPr="0069015E" w:rsidRDefault="00FB349A" w:rsidP="0041678B">
            <w:pPr>
              <w:tabs>
                <w:tab w:val="left" w:pos="4680"/>
              </w:tabs>
              <w:spacing w:after="0" w:line="240" w:lineRule="auto"/>
              <w:jc w:val="center"/>
              <w:rPr>
                <w:rFonts w:ascii="Times New Roman" w:eastAsia="Times New Roman" w:hAnsi="Times New Roman" w:cs="Times New Roman"/>
                <w:b/>
                <w:sz w:val="24"/>
                <w:szCs w:val="24"/>
                <w:lang w:eastAsia="ru-RU"/>
              </w:rPr>
            </w:pPr>
            <w:r w:rsidRPr="0069015E">
              <w:rPr>
                <w:rFonts w:ascii="Times New Roman" w:eastAsia="Times New Roman" w:hAnsi="Times New Roman" w:cs="Times New Roman"/>
                <w:b/>
                <w:sz w:val="24"/>
                <w:szCs w:val="24"/>
                <w:lang w:eastAsia="ru-RU"/>
              </w:rPr>
              <w:t>Страна</w:t>
            </w:r>
          </w:p>
        </w:tc>
        <w:tc>
          <w:tcPr>
            <w:tcW w:w="0" w:type="auto"/>
          </w:tcPr>
          <w:p w14:paraId="6287A1A1" w14:textId="77777777" w:rsidR="00FB349A" w:rsidRPr="0069015E" w:rsidRDefault="00FB349A" w:rsidP="0041678B">
            <w:pPr>
              <w:tabs>
                <w:tab w:val="left" w:pos="4680"/>
              </w:tabs>
              <w:spacing w:after="0" w:line="240" w:lineRule="auto"/>
              <w:jc w:val="center"/>
              <w:rPr>
                <w:rFonts w:ascii="Times New Roman" w:eastAsia="Times New Roman" w:hAnsi="Times New Roman" w:cs="Times New Roman"/>
                <w:b/>
                <w:sz w:val="24"/>
                <w:szCs w:val="24"/>
                <w:lang w:eastAsia="ru-RU"/>
              </w:rPr>
            </w:pPr>
            <w:r w:rsidRPr="0069015E">
              <w:rPr>
                <w:rFonts w:ascii="Times New Roman" w:eastAsia="Times New Roman" w:hAnsi="Times New Roman" w:cs="Times New Roman"/>
                <w:b/>
                <w:sz w:val="24"/>
                <w:szCs w:val="24"/>
                <w:lang w:eastAsia="ru-RU"/>
              </w:rPr>
              <w:t xml:space="preserve">Ресурсы пресной воды, </w:t>
            </w:r>
          </w:p>
          <w:p w14:paraId="08507A67" w14:textId="77777777" w:rsidR="00FB349A" w:rsidRPr="0069015E" w:rsidRDefault="00FB349A" w:rsidP="0041678B">
            <w:pPr>
              <w:tabs>
                <w:tab w:val="left" w:pos="4680"/>
              </w:tabs>
              <w:spacing w:after="0" w:line="240" w:lineRule="auto"/>
              <w:jc w:val="center"/>
              <w:rPr>
                <w:rFonts w:ascii="Times New Roman" w:eastAsia="Times New Roman" w:hAnsi="Times New Roman" w:cs="Times New Roman"/>
                <w:b/>
                <w:sz w:val="24"/>
                <w:szCs w:val="24"/>
                <w:lang w:eastAsia="ru-RU"/>
              </w:rPr>
            </w:pPr>
            <w:r w:rsidRPr="0069015E">
              <w:rPr>
                <w:rFonts w:ascii="Times New Roman" w:eastAsia="Times New Roman" w:hAnsi="Times New Roman" w:cs="Times New Roman"/>
                <w:b/>
                <w:sz w:val="24"/>
                <w:szCs w:val="24"/>
                <w:lang w:eastAsia="ru-RU"/>
              </w:rPr>
              <w:t>км³</w:t>
            </w:r>
          </w:p>
        </w:tc>
        <w:tc>
          <w:tcPr>
            <w:tcW w:w="0" w:type="auto"/>
          </w:tcPr>
          <w:p w14:paraId="12747DE3" w14:textId="77777777" w:rsidR="00FB349A" w:rsidRPr="0069015E" w:rsidRDefault="00FB349A" w:rsidP="0041678B">
            <w:pPr>
              <w:tabs>
                <w:tab w:val="left" w:pos="4680"/>
              </w:tabs>
              <w:spacing w:after="0" w:line="240" w:lineRule="auto"/>
              <w:jc w:val="center"/>
              <w:rPr>
                <w:rFonts w:ascii="Times New Roman" w:eastAsia="Times New Roman" w:hAnsi="Times New Roman" w:cs="Times New Roman"/>
                <w:b/>
                <w:sz w:val="24"/>
                <w:szCs w:val="24"/>
                <w:lang w:eastAsia="ru-RU"/>
              </w:rPr>
            </w:pPr>
            <w:r w:rsidRPr="0069015E">
              <w:rPr>
                <w:rFonts w:ascii="Times New Roman" w:eastAsia="Times New Roman" w:hAnsi="Times New Roman" w:cs="Times New Roman"/>
                <w:b/>
                <w:sz w:val="24"/>
                <w:szCs w:val="24"/>
                <w:lang w:eastAsia="ru-RU"/>
              </w:rPr>
              <w:t>Численность населения,</w:t>
            </w:r>
          </w:p>
          <w:p w14:paraId="1A0E3759" w14:textId="77777777" w:rsidR="00FB349A" w:rsidRPr="0069015E" w:rsidRDefault="00FB349A" w:rsidP="0041678B">
            <w:pPr>
              <w:tabs>
                <w:tab w:val="left" w:pos="4680"/>
              </w:tabs>
              <w:spacing w:after="0" w:line="240" w:lineRule="auto"/>
              <w:jc w:val="center"/>
              <w:rPr>
                <w:rFonts w:ascii="Times New Roman" w:eastAsia="Times New Roman" w:hAnsi="Times New Roman" w:cs="Times New Roman"/>
                <w:b/>
                <w:sz w:val="24"/>
                <w:szCs w:val="24"/>
                <w:lang w:eastAsia="ru-RU"/>
              </w:rPr>
            </w:pPr>
            <w:r w:rsidRPr="0069015E">
              <w:rPr>
                <w:rFonts w:ascii="Times New Roman" w:eastAsia="Times New Roman" w:hAnsi="Times New Roman" w:cs="Times New Roman"/>
                <w:b/>
                <w:sz w:val="24"/>
                <w:szCs w:val="24"/>
                <w:lang w:eastAsia="ru-RU"/>
              </w:rPr>
              <w:t xml:space="preserve"> млн чел.</w:t>
            </w:r>
          </w:p>
        </w:tc>
      </w:tr>
      <w:tr w:rsidR="00FB349A" w:rsidRPr="0069015E" w14:paraId="1C697DF8" w14:textId="77777777" w:rsidTr="0041678B">
        <w:tc>
          <w:tcPr>
            <w:tcW w:w="0" w:type="auto"/>
          </w:tcPr>
          <w:p w14:paraId="4E4B0467" w14:textId="77777777" w:rsidR="00FB349A" w:rsidRPr="0069015E" w:rsidRDefault="00FB349A" w:rsidP="0041678B">
            <w:pPr>
              <w:tabs>
                <w:tab w:val="left" w:pos="4680"/>
              </w:tabs>
              <w:spacing w:after="0" w:line="240" w:lineRule="auto"/>
              <w:jc w:val="center"/>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А)</w:t>
            </w:r>
          </w:p>
        </w:tc>
        <w:tc>
          <w:tcPr>
            <w:tcW w:w="0" w:type="auto"/>
          </w:tcPr>
          <w:p w14:paraId="2EF4D4F0" w14:textId="77777777" w:rsidR="00FB349A" w:rsidRPr="0069015E" w:rsidRDefault="00FB349A" w:rsidP="0041678B">
            <w:pPr>
              <w:tabs>
                <w:tab w:val="left" w:pos="4680"/>
              </w:tabs>
              <w:spacing w:after="0" w:line="240" w:lineRule="auto"/>
              <w:rPr>
                <w:rFonts w:ascii="Times New Roman" w:eastAsia="Times New Roman" w:hAnsi="Times New Roman" w:cs="Times New Roman"/>
                <w:b/>
                <w:sz w:val="24"/>
                <w:szCs w:val="24"/>
                <w:lang w:eastAsia="ru-RU"/>
              </w:rPr>
            </w:pPr>
            <w:r w:rsidRPr="0069015E">
              <w:rPr>
                <w:rFonts w:ascii="Times New Roman" w:eastAsia="Times New Roman" w:hAnsi="Times New Roman" w:cs="Times New Roman"/>
                <w:b/>
                <w:sz w:val="24"/>
                <w:szCs w:val="24"/>
                <w:lang w:eastAsia="ru-RU"/>
              </w:rPr>
              <w:t>Венесуэла</w:t>
            </w:r>
          </w:p>
        </w:tc>
        <w:tc>
          <w:tcPr>
            <w:tcW w:w="0" w:type="auto"/>
          </w:tcPr>
          <w:p w14:paraId="0199B5C9" w14:textId="77777777" w:rsidR="00FB349A" w:rsidRPr="0069015E" w:rsidRDefault="00FB349A" w:rsidP="0041678B">
            <w:pPr>
              <w:tabs>
                <w:tab w:val="left" w:pos="4680"/>
              </w:tabs>
              <w:spacing w:after="0" w:line="240" w:lineRule="auto"/>
              <w:jc w:val="center"/>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1320</w:t>
            </w:r>
          </w:p>
        </w:tc>
        <w:tc>
          <w:tcPr>
            <w:tcW w:w="0" w:type="auto"/>
          </w:tcPr>
          <w:p w14:paraId="00DF9526" w14:textId="77777777" w:rsidR="00FB349A" w:rsidRPr="0069015E" w:rsidRDefault="00FB349A" w:rsidP="0041678B">
            <w:pPr>
              <w:tabs>
                <w:tab w:val="left" w:pos="4680"/>
              </w:tabs>
              <w:spacing w:after="0" w:line="240" w:lineRule="auto"/>
              <w:jc w:val="center"/>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28</w:t>
            </w:r>
          </w:p>
        </w:tc>
      </w:tr>
      <w:tr w:rsidR="00FB349A" w:rsidRPr="0069015E" w14:paraId="572EA800" w14:textId="77777777" w:rsidTr="0041678B">
        <w:tc>
          <w:tcPr>
            <w:tcW w:w="0" w:type="auto"/>
          </w:tcPr>
          <w:p w14:paraId="161243AF" w14:textId="77777777" w:rsidR="00FB349A" w:rsidRPr="0069015E" w:rsidRDefault="00FB349A" w:rsidP="0041678B">
            <w:pPr>
              <w:tabs>
                <w:tab w:val="left" w:pos="4680"/>
              </w:tabs>
              <w:spacing w:after="0" w:line="240" w:lineRule="auto"/>
              <w:jc w:val="center"/>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Б)</w:t>
            </w:r>
          </w:p>
        </w:tc>
        <w:tc>
          <w:tcPr>
            <w:tcW w:w="0" w:type="auto"/>
          </w:tcPr>
          <w:p w14:paraId="55BB5EB0" w14:textId="77777777" w:rsidR="00FB349A" w:rsidRPr="0069015E" w:rsidRDefault="00FB349A" w:rsidP="0041678B">
            <w:pPr>
              <w:tabs>
                <w:tab w:val="left" w:pos="4680"/>
              </w:tabs>
              <w:spacing w:after="0" w:line="240" w:lineRule="auto"/>
              <w:rPr>
                <w:rFonts w:ascii="Times New Roman" w:eastAsia="Times New Roman" w:hAnsi="Times New Roman" w:cs="Times New Roman"/>
                <w:b/>
                <w:sz w:val="24"/>
                <w:szCs w:val="24"/>
                <w:lang w:eastAsia="ru-RU"/>
              </w:rPr>
            </w:pPr>
            <w:r w:rsidRPr="0069015E">
              <w:rPr>
                <w:rFonts w:ascii="Times New Roman" w:eastAsia="Times New Roman" w:hAnsi="Times New Roman" w:cs="Times New Roman"/>
                <w:b/>
                <w:sz w:val="24"/>
                <w:szCs w:val="24"/>
                <w:lang w:eastAsia="ru-RU"/>
              </w:rPr>
              <w:t>Канада</w:t>
            </w:r>
          </w:p>
        </w:tc>
        <w:tc>
          <w:tcPr>
            <w:tcW w:w="0" w:type="auto"/>
          </w:tcPr>
          <w:p w14:paraId="102C5A6C" w14:textId="77777777" w:rsidR="00FB349A" w:rsidRPr="0069015E" w:rsidRDefault="00FB349A" w:rsidP="0041678B">
            <w:pPr>
              <w:tabs>
                <w:tab w:val="left" w:pos="4680"/>
              </w:tabs>
              <w:spacing w:after="0" w:line="240" w:lineRule="auto"/>
              <w:jc w:val="center"/>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2900</w:t>
            </w:r>
          </w:p>
        </w:tc>
        <w:tc>
          <w:tcPr>
            <w:tcW w:w="0" w:type="auto"/>
          </w:tcPr>
          <w:p w14:paraId="1095A02D" w14:textId="77777777" w:rsidR="00FB349A" w:rsidRPr="0069015E" w:rsidRDefault="00FB349A" w:rsidP="0041678B">
            <w:pPr>
              <w:tabs>
                <w:tab w:val="left" w:pos="4680"/>
              </w:tabs>
              <w:spacing w:after="0" w:line="240" w:lineRule="auto"/>
              <w:jc w:val="center"/>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33</w:t>
            </w:r>
          </w:p>
        </w:tc>
      </w:tr>
      <w:tr w:rsidR="00FB349A" w:rsidRPr="0069015E" w14:paraId="2D3745A7" w14:textId="77777777" w:rsidTr="0041678B">
        <w:tc>
          <w:tcPr>
            <w:tcW w:w="0" w:type="auto"/>
          </w:tcPr>
          <w:p w14:paraId="33EFF70B" w14:textId="77777777" w:rsidR="00FB349A" w:rsidRPr="0069015E" w:rsidRDefault="00FB349A" w:rsidP="0041678B">
            <w:pPr>
              <w:tabs>
                <w:tab w:val="left" w:pos="4680"/>
              </w:tabs>
              <w:spacing w:after="0" w:line="240" w:lineRule="auto"/>
              <w:jc w:val="center"/>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В)</w:t>
            </w:r>
          </w:p>
        </w:tc>
        <w:tc>
          <w:tcPr>
            <w:tcW w:w="0" w:type="auto"/>
          </w:tcPr>
          <w:p w14:paraId="17E5422E" w14:textId="77777777" w:rsidR="00FB349A" w:rsidRPr="0069015E" w:rsidRDefault="00FB349A" w:rsidP="0041678B">
            <w:pPr>
              <w:tabs>
                <w:tab w:val="left" w:pos="4680"/>
              </w:tabs>
              <w:spacing w:after="0" w:line="240" w:lineRule="auto"/>
              <w:rPr>
                <w:rFonts w:ascii="Times New Roman" w:eastAsia="Times New Roman" w:hAnsi="Times New Roman" w:cs="Times New Roman"/>
                <w:b/>
                <w:sz w:val="24"/>
                <w:szCs w:val="24"/>
                <w:lang w:eastAsia="ru-RU"/>
              </w:rPr>
            </w:pPr>
            <w:r w:rsidRPr="0069015E">
              <w:rPr>
                <w:rFonts w:ascii="Times New Roman" w:eastAsia="Times New Roman" w:hAnsi="Times New Roman" w:cs="Times New Roman"/>
                <w:b/>
                <w:sz w:val="24"/>
                <w:szCs w:val="24"/>
                <w:lang w:eastAsia="ru-RU"/>
              </w:rPr>
              <w:t>Индия</w:t>
            </w:r>
          </w:p>
        </w:tc>
        <w:tc>
          <w:tcPr>
            <w:tcW w:w="0" w:type="auto"/>
          </w:tcPr>
          <w:p w14:paraId="5128A8BD" w14:textId="77777777" w:rsidR="00FB349A" w:rsidRPr="0069015E" w:rsidRDefault="00FB349A" w:rsidP="0041678B">
            <w:pPr>
              <w:tabs>
                <w:tab w:val="left" w:pos="4680"/>
              </w:tabs>
              <w:spacing w:after="0" w:line="240" w:lineRule="auto"/>
              <w:jc w:val="center"/>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2085</w:t>
            </w:r>
          </w:p>
        </w:tc>
        <w:tc>
          <w:tcPr>
            <w:tcW w:w="0" w:type="auto"/>
          </w:tcPr>
          <w:p w14:paraId="1FDE462F" w14:textId="77777777" w:rsidR="00FB349A" w:rsidRPr="0069015E" w:rsidRDefault="00FB349A" w:rsidP="0041678B">
            <w:pPr>
              <w:tabs>
                <w:tab w:val="left" w:pos="4680"/>
              </w:tabs>
              <w:spacing w:after="0" w:line="240" w:lineRule="auto"/>
              <w:jc w:val="center"/>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1132</w:t>
            </w:r>
          </w:p>
        </w:tc>
      </w:tr>
    </w:tbl>
    <w:p w14:paraId="3C77E392"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p>
    <w:p w14:paraId="5E6231F4"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r w:rsidRPr="0069015E">
        <w:rPr>
          <w:rFonts w:ascii="Times New Roman" w:eastAsia="Times New Roman" w:hAnsi="Times New Roman" w:cs="Times New Roman"/>
          <w:sz w:val="24"/>
          <w:szCs w:val="24"/>
          <w:lang w:eastAsia="ru-RU"/>
        </w:rPr>
        <w:t xml:space="preserve">        Запишите в таблицу получившуюся последовательность букв.</w:t>
      </w:r>
    </w:p>
    <w:p w14:paraId="78233647" w14:textId="77777777" w:rsidR="00FB349A" w:rsidRPr="0069015E" w:rsidRDefault="00FB349A" w:rsidP="00FB349A">
      <w:pPr>
        <w:tabs>
          <w:tab w:val="left" w:pos="4680"/>
        </w:tabs>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1"/>
        <w:gridCol w:w="3190"/>
        <w:gridCol w:w="3190"/>
      </w:tblGrid>
      <w:tr w:rsidR="00FB349A" w:rsidRPr="0069015E" w14:paraId="07C954DE" w14:textId="77777777" w:rsidTr="0041678B">
        <w:tc>
          <w:tcPr>
            <w:tcW w:w="3732" w:type="dxa"/>
          </w:tcPr>
          <w:p w14:paraId="79E63D6C" w14:textId="77777777" w:rsidR="00FB349A" w:rsidRPr="0069015E" w:rsidRDefault="00FB349A" w:rsidP="0041678B">
            <w:pPr>
              <w:tabs>
                <w:tab w:val="left" w:pos="4680"/>
              </w:tabs>
              <w:spacing w:after="0" w:line="240" w:lineRule="auto"/>
              <w:rPr>
                <w:rFonts w:ascii="Times New Roman" w:eastAsia="Times New Roman" w:hAnsi="Times New Roman" w:cs="Times New Roman"/>
                <w:sz w:val="24"/>
                <w:szCs w:val="24"/>
                <w:lang w:eastAsia="ru-RU"/>
              </w:rPr>
            </w:pPr>
          </w:p>
        </w:tc>
        <w:tc>
          <w:tcPr>
            <w:tcW w:w="3732" w:type="dxa"/>
          </w:tcPr>
          <w:p w14:paraId="10CF4D5A" w14:textId="77777777" w:rsidR="00FB349A" w:rsidRPr="0069015E" w:rsidRDefault="00FB349A" w:rsidP="0041678B">
            <w:pPr>
              <w:tabs>
                <w:tab w:val="left" w:pos="4680"/>
              </w:tabs>
              <w:spacing w:after="0" w:line="240" w:lineRule="auto"/>
              <w:rPr>
                <w:rFonts w:ascii="Times New Roman" w:eastAsia="Times New Roman" w:hAnsi="Times New Roman" w:cs="Times New Roman"/>
                <w:sz w:val="24"/>
                <w:szCs w:val="24"/>
                <w:lang w:eastAsia="ru-RU"/>
              </w:rPr>
            </w:pPr>
          </w:p>
        </w:tc>
        <w:tc>
          <w:tcPr>
            <w:tcW w:w="3732" w:type="dxa"/>
          </w:tcPr>
          <w:p w14:paraId="7BD72592" w14:textId="77777777" w:rsidR="00FB349A" w:rsidRPr="0069015E" w:rsidRDefault="00FB349A" w:rsidP="0041678B">
            <w:pPr>
              <w:tabs>
                <w:tab w:val="left" w:pos="4680"/>
              </w:tabs>
              <w:spacing w:after="0" w:line="240" w:lineRule="auto"/>
              <w:rPr>
                <w:rFonts w:ascii="Times New Roman" w:eastAsia="Times New Roman" w:hAnsi="Times New Roman" w:cs="Times New Roman"/>
                <w:sz w:val="24"/>
                <w:szCs w:val="24"/>
                <w:lang w:eastAsia="ru-RU"/>
              </w:rPr>
            </w:pPr>
          </w:p>
        </w:tc>
      </w:tr>
    </w:tbl>
    <w:p w14:paraId="51C981D1" w14:textId="77777777" w:rsidR="00683B65" w:rsidRPr="001E4009" w:rsidRDefault="00683B65" w:rsidP="00683B65">
      <w:pPr>
        <w:rPr>
          <w:rFonts w:ascii="Times New Roman" w:hAnsi="Times New Roman" w:cs="Times New Roman"/>
          <w:sz w:val="28"/>
          <w:szCs w:val="28"/>
        </w:rPr>
      </w:pPr>
    </w:p>
    <w:p w14:paraId="3A861F78"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6.1 Критерии оценивания индивидуального проекта</w:t>
      </w:r>
    </w:p>
    <w:p w14:paraId="467211B0"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1.  Планирование  и  раскрытие  плана,  развитие  темы.  Высший  балл  ставится,  если  учащийся  определяет  и  четко  описывает  цели  своего  проекта,  дает  последовательное  и  полное  описание  того,  как  он  собирается  достичь  этих  целей,  причем  реализация  проекта  полностью  соответствует  предложенному  им  плану.</w:t>
      </w:r>
    </w:p>
    <w:p w14:paraId="211D77A3"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2.  Сбор  информации.  Высший  балл  ставится,  если  персональный  проект  содержит  достаточное  количество  относящейся  к  делу  информации  и  ссылок  на  различные  источники.</w:t>
      </w:r>
    </w:p>
    <w:p w14:paraId="028374DF"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3.  Выбор  и  использование  методов  и  приемов.  Высший  балл  ставится,  если  проект  полностью  соответствует  целям  и  задачам,  определенным  автором,  причем  выбранные  и  эффективно  использованные  средства  приводят  к  созданию  итогового  продукта  высокого  качества.</w:t>
      </w:r>
    </w:p>
    <w:p w14:paraId="08273B86"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4.  Анализ  информации.  Высший  балл  по  этому  критерию  ставится,  если  проект  четко  отражает  глубину  анализа  и  актуальность  собственного  видения  идей  учащимся,  при  этом  содержит  по-настоящему  личностный  подход  к  теме.</w:t>
      </w:r>
    </w:p>
    <w:p w14:paraId="6423331C"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5.  Организация  письменной  работы.  Высший  балл  ставится,  если  структура  проекта  и  письменной  работы  (отчета)  отражает  логику  и  последовательность  работы, если  использованы  адекватные  способы  представления  материала  (диаграммы,  графики,  сноски,  макеты,  модели  и  т.  д.).</w:t>
      </w:r>
    </w:p>
    <w:p w14:paraId="356CA92E"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6.  Анализ  процесса  и  результата.  Высший балл  ставится,  если  учащийся  последовательно  и  полно  анализирует  проект  с  точки  зрения  поставленных  целей,  демонстрирует  понимание  общих  перспектив,  относящихся  к  выбранному  пути.</w:t>
      </w:r>
    </w:p>
    <w:p w14:paraId="24A32979"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7. Личное участие. Считается вбольшей  степени  успешной  такая  работа,  в  которой  наличествует  собственный  интерес  автора,  энтузиазм,  активное  взаимодействие  с  участниками  и  потенциальными  потребителями  конечного  продукта  и,  наконец,  если  ребенок  обнаружил  собственное  мнение  в  ходе  выполнения  проекта.</w:t>
      </w:r>
    </w:p>
    <w:p w14:paraId="227ABFAE" w14:textId="77777777" w:rsidR="001E4009" w:rsidRPr="001E4009" w:rsidRDefault="001E4009" w:rsidP="001E4009">
      <w:pPr>
        <w:rPr>
          <w:rFonts w:ascii="Times New Roman" w:hAnsi="Times New Roman" w:cs="Times New Roman"/>
          <w:sz w:val="28"/>
          <w:szCs w:val="28"/>
        </w:rPr>
      </w:pPr>
    </w:p>
    <w:p w14:paraId="5A183CF1" w14:textId="77777777" w:rsidR="00262D6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 xml:space="preserve">6.2 Перечень примерных тем проектов </w:t>
      </w:r>
    </w:p>
    <w:p w14:paraId="6EE6D55F"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1. Нетрадиционные источники получения энергии.</w:t>
      </w:r>
    </w:p>
    <w:p w14:paraId="289485F7"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2. Проблема загрязнения окружающей среды транспортом и пути ее решения (в том числе на примере вашего населенного пункта).</w:t>
      </w:r>
    </w:p>
    <w:p w14:paraId="64E4104C"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3. Влияние газификации на экологию области.</w:t>
      </w:r>
    </w:p>
    <w:p w14:paraId="1C521CF6"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4. Влияние многолетней мерзлоты на окружающую среду.</w:t>
      </w:r>
    </w:p>
    <w:p w14:paraId="152DCBAF"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5. Влияние хозяйственной деятельности человека на состояние почвы.</w:t>
      </w:r>
    </w:p>
    <w:p w14:paraId="18EBA289"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6. Влияние изменения климата на живую природу.</w:t>
      </w:r>
    </w:p>
    <w:p w14:paraId="22C730D2"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7. Теория Чижевского о солнечных циклах и их влиянии на природу Земли.</w:t>
      </w:r>
    </w:p>
    <w:p w14:paraId="4EA8B3F7"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8. Альтернативная энергетика: панацея, или самообман?</w:t>
      </w:r>
    </w:p>
    <w:p w14:paraId="390CF61A"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9. Значения учения В.И. Вернадского о биосфере и ноосфере для развития географии.</w:t>
      </w:r>
    </w:p>
    <w:p w14:paraId="414A2873" w14:textId="77777777" w:rsidR="001E4009" w:rsidRPr="001E4009" w:rsidRDefault="001E4009" w:rsidP="001E4009">
      <w:pPr>
        <w:rPr>
          <w:rFonts w:ascii="Times New Roman" w:hAnsi="Times New Roman" w:cs="Times New Roman"/>
          <w:sz w:val="28"/>
          <w:szCs w:val="28"/>
        </w:rPr>
      </w:pPr>
      <w:r w:rsidRPr="001E4009">
        <w:rPr>
          <w:rFonts w:ascii="Times New Roman" w:hAnsi="Times New Roman" w:cs="Times New Roman"/>
          <w:sz w:val="28"/>
          <w:szCs w:val="28"/>
        </w:rPr>
        <w:t xml:space="preserve">10. География и общая теория систем. </w:t>
      </w:r>
    </w:p>
    <w:p w14:paraId="54FE97EC" w14:textId="77777777" w:rsidR="001E4009" w:rsidRDefault="001E4009" w:rsidP="001E4009">
      <w:pPr>
        <w:rPr>
          <w:rFonts w:ascii="Times New Roman" w:hAnsi="Times New Roman" w:cs="Times New Roman"/>
          <w:sz w:val="28"/>
          <w:szCs w:val="28"/>
        </w:rPr>
      </w:pPr>
    </w:p>
    <w:p w14:paraId="461711E6" w14:textId="77777777" w:rsidR="001E4009" w:rsidRDefault="001E4009" w:rsidP="00253761">
      <w:pPr>
        <w:rPr>
          <w:rFonts w:ascii="Times New Roman" w:hAnsi="Times New Roman" w:cs="Times New Roman"/>
          <w:sz w:val="28"/>
          <w:szCs w:val="28"/>
        </w:rPr>
      </w:pPr>
    </w:p>
    <w:p w14:paraId="7E16843C" w14:textId="77777777" w:rsidR="001E4009" w:rsidRDefault="001E4009" w:rsidP="00253761">
      <w:pPr>
        <w:rPr>
          <w:rFonts w:ascii="Times New Roman" w:hAnsi="Times New Roman" w:cs="Times New Roman"/>
          <w:sz w:val="28"/>
          <w:szCs w:val="28"/>
        </w:rPr>
      </w:pPr>
    </w:p>
    <w:p w14:paraId="40DBF047" w14:textId="77777777" w:rsidR="001E4009" w:rsidRDefault="001E4009" w:rsidP="00253761">
      <w:pPr>
        <w:rPr>
          <w:rFonts w:ascii="Times New Roman" w:hAnsi="Times New Roman" w:cs="Times New Roman"/>
          <w:sz w:val="28"/>
          <w:szCs w:val="28"/>
        </w:rPr>
      </w:pPr>
    </w:p>
    <w:p w14:paraId="509D9EA5" w14:textId="77777777" w:rsidR="001E4009" w:rsidRDefault="001E4009" w:rsidP="00253761">
      <w:pPr>
        <w:rPr>
          <w:rFonts w:ascii="Times New Roman" w:hAnsi="Times New Roman" w:cs="Times New Roman"/>
          <w:sz w:val="28"/>
          <w:szCs w:val="28"/>
        </w:rPr>
      </w:pPr>
    </w:p>
    <w:p w14:paraId="49DC0B63" w14:textId="77777777" w:rsidR="001E4009" w:rsidRDefault="001E4009" w:rsidP="00253761">
      <w:pPr>
        <w:rPr>
          <w:rFonts w:ascii="Times New Roman" w:hAnsi="Times New Roman" w:cs="Times New Roman"/>
          <w:sz w:val="28"/>
          <w:szCs w:val="28"/>
        </w:rPr>
      </w:pPr>
    </w:p>
    <w:p w14:paraId="19ADC0F0" w14:textId="77777777" w:rsidR="001E4009" w:rsidRPr="00253761" w:rsidRDefault="001E4009" w:rsidP="00253761">
      <w:pPr>
        <w:rPr>
          <w:rFonts w:ascii="Times New Roman" w:hAnsi="Times New Roman" w:cs="Times New Roman"/>
          <w:sz w:val="28"/>
          <w:szCs w:val="28"/>
        </w:rPr>
      </w:pPr>
    </w:p>
    <w:p w14:paraId="39CF8736" w14:textId="77777777" w:rsidR="006B110A" w:rsidRPr="00253761" w:rsidRDefault="006B110A" w:rsidP="00061C0B">
      <w:pPr>
        <w:rPr>
          <w:rFonts w:ascii="Times New Roman" w:hAnsi="Times New Roman" w:cs="Times New Roman"/>
          <w:sz w:val="28"/>
          <w:szCs w:val="28"/>
        </w:rPr>
      </w:pPr>
    </w:p>
    <w:p w14:paraId="6982FC27" w14:textId="77777777" w:rsidR="006B110A" w:rsidRPr="00253761" w:rsidRDefault="006B110A" w:rsidP="00061C0B">
      <w:pPr>
        <w:rPr>
          <w:rFonts w:ascii="Times New Roman" w:hAnsi="Times New Roman" w:cs="Times New Roman"/>
          <w:sz w:val="28"/>
          <w:szCs w:val="28"/>
        </w:rPr>
      </w:pPr>
    </w:p>
    <w:p w14:paraId="611066B1" w14:textId="77777777" w:rsidR="006B110A" w:rsidRPr="00EA20A6" w:rsidRDefault="006B110A" w:rsidP="00061C0B">
      <w:pPr>
        <w:rPr>
          <w:rFonts w:ascii="Times New Roman" w:hAnsi="Times New Roman" w:cs="Times New Roman"/>
          <w:sz w:val="28"/>
          <w:szCs w:val="28"/>
        </w:rPr>
      </w:pPr>
    </w:p>
    <w:sectPr w:rsidR="006B110A" w:rsidRPr="00EA20A6" w:rsidSect="006D22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F3346D"/>
    <w:multiLevelType w:val="multilevel"/>
    <w:tmpl w:val="E376B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F1B0E7B"/>
    <w:multiLevelType w:val="hybridMultilevel"/>
    <w:tmpl w:val="3BF21C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savePreviewPicture/>
  <w:compat>
    <w:compatSetting w:name="compatibilityMode" w:uri="http://schemas.microsoft.com/office/word" w:val="12"/>
    <w:compatSetting w:name="useWord2013TrackBottomHyphenation" w:uri="http://schemas.microsoft.com/office/word" w:val="1"/>
  </w:compat>
  <w:rsids>
    <w:rsidRoot w:val="0089172F"/>
    <w:rsid w:val="00030937"/>
    <w:rsid w:val="000326BE"/>
    <w:rsid w:val="000527CE"/>
    <w:rsid w:val="00061C0B"/>
    <w:rsid w:val="001E4009"/>
    <w:rsid w:val="00253761"/>
    <w:rsid w:val="00262D69"/>
    <w:rsid w:val="002E77C0"/>
    <w:rsid w:val="003834A1"/>
    <w:rsid w:val="00393D3A"/>
    <w:rsid w:val="003D56D9"/>
    <w:rsid w:val="00423743"/>
    <w:rsid w:val="00564D62"/>
    <w:rsid w:val="00676AEC"/>
    <w:rsid w:val="00683B65"/>
    <w:rsid w:val="0069015E"/>
    <w:rsid w:val="006B110A"/>
    <w:rsid w:val="006D2267"/>
    <w:rsid w:val="00762D95"/>
    <w:rsid w:val="007E56AB"/>
    <w:rsid w:val="0089172F"/>
    <w:rsid w:val="00905A41"/>
    <w:rsid w:val="00981384"/>
    <w:rsid w:val="00B66811"/>
    <w:rsid w:val="00B955D4"/>
    <w:rsid w:val="00BD16B6"/>
    <w:rsid w:val="00CB26C7"/>
    <w:rsid w:val="00D6144A"/>
    <w:rsid w:val="00D95A0E"/>
    <w:rsid w:val="00EA20A6"/>
    <w:rsid w:val="00FB34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269FD"/>
  <w15:docId w15:val="{03A61552-18F2-44AD-AFFD-7E7B234CF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6AEC"/>
  </w:style>
  <w:style w:type="paragraph" w:styleId="1">
    <w:name w:val="heading 1"/>
    <w:basedOn w:val="a"/>
    <w:next w:val="a"/>
    <w:link w:val="10"/>
    <w:uiPriority w:val="9"/>
    <w:qFormat/>
    <w:rsid w:val="003D56D9"/>
    <w:pPr>
      <w:keepNext/>
      <w:keepLines/>
      <w:spacing w:before="480" w:after="0"/>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semiHidden/>
    <w:unhideWhenUsed/>
    <w:qFormat/>
    <w:rsid w:val="00393D3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393D3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1C0B"/>
    <w:pPr>
      <w:ind w:left="720"/>
      <w:contextualSpacing/>
    </w:pPr>
  </w:style>
  <w:style w:type="character" w:customStyle="1" w:styleId="10">
    <w:name w:val="Заголовок 1 Знак"/>
    <w:basedOn w:val="a0"/>
    <w:link w:val="1"/>
    <w:uiPriority w:val="9"/>
    <w:rsid w:val="003D56D9"/>
    <w:rPr>
      <w:rFonts w:asciiTheme="majorHAnsi" w:eastAsiaTheme="majorEastAsia" w:hAnsiTheme="majorHAnsi" w:cstheme="majorBidi"/>
      <w:b/>
      <w:bCs/>
      <w:color w:val="365F91" w:themeColor="accent1" w:themeShade="BF"/>
      <w:sz w:val="28"/>
      <w:szCs w:val="28"/>
      <w:lang w:eastAsia="ru-RU"/>
    </w:rPr>
  </w:style>
  <w:style w:type="table" w:styleId="a4">
    <w:name w:val="Table Grid"/>
    <w:basedOn w:val="a1"/>
    <w:uiPriority w:val="59"/>
    <w:rsid w:val="00BD16B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3834A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834A1"/>
    <w:rPr>
      <w:rFonts w:ascii="Tahoma" w:hAnsi="Tahoma" w:cs="Tahoma"/>
      <w:sz w:val="16"/>
      <w:szCs w:val="16"/>
    </w:rPr>
  </w:style>
  <w:style w:type="character" w:customStyle="1" w:styleId="20">
    <w:name w:val="Заголовок 2 Знак"/>
    <w:basedOn w:val="a0"/>
    <w:link w:val="2"/>
    <w:uiPriority w:val="9"/>
    <w:semiHidden/>
    <w:rsid w:val="00393D3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393D3A"/>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7F00F-FAA6-457C-A884-DC7EF72EE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10682</Words>
  <Characters>60893</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Server_1C</cp:lastModifiedBy>
  <cp:revision>22</cp:revision>
  <dcterms:created xsi:type="dcterms:W3CDTF">2025-08-20T10:35:00Z</dcterms:created>
  <dcterms:modified xsi:type="dcterms:W3CDTF">2026-03-11T13:28:00Z</dcterms:modified>
</cp:coreProperties>
</file>